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51EBE" w14:textId="799F6C93" w:rsidR="004E5E3F" w:rsidRPr="004E5E3F" w:rsidRDefault="004E5E3F" w:rsidP="004E5E3F">
      <w:pPr>
        <w:widowControl w:val="0"/>
        <w:autoSpaceDE w:val="0"/>
        <w:autoSpaceDN w:val="0"/>
        <w:spacing w:after="0" w:line="240" w:lineRule="auto"/>
        <w:rPr>
          <w:rFonts w:ascii="Times New Roman" w:eastAsia="Times New Roman" w:hAnsi="Times New Roman"/>
          <w:b/>
          <w:sz w:val="28"/>
          <w:lang w:val="es-ES"/>
        </w:rPr>
      </w:pPr>
    </w:p>
    <w:p w14:paraId="26894FF1" w14:textId="77777777" w:rsidR="004E5E3F" w:rsidRPr="002A4D2F" w:rsidRDefault="004E5E3F" w:rsidP="00234F97">
      <w:pPr>
        <w:widowControl w:val="0"/>
        <w:autoSpaceDE w:val="0"/>
        <w:autoSpaceDN w:val="0"/>
        <w:spacing w:before="89" w:line="240" w:lineRule="auto"/>
        <w:jc w:val="center"/>
        <w:rPr>
          <w:rFonts w:ascii="Times New Roman" w:hAnsi="Times New Roman"/>
          <w:b/>
          <w:sz w:val="28"/>
          <w:lang w:val="en-GB"/>
        </w:rPr>
      </w:pPr>
      <w:r w:rsidRPr="002A4D2F">
        <w:rPr>
          <w:rFonts w:ascii="Times New Roman" w:hAnsi="Times New Roman"/>
          <w:b/>
          <w:sz w:val="28"/>
          <w:lang w:val="en-GB"/>
        </w:rPr>
        <w:t>Project result no. 2</w:t>
      </w:r>
    </w:p>
    <w:p w14:paraId="5127C1B8" w14:textId="77777777" w:rsidR="004E5E3F" w:rsidRPr="004E5E3F" w:rsidRDefault="004E5E3F" w:rsidP="004A71AC">
      <w:pPr>
        <w:widowControl w:val="0"/>
        <w:autoSpaceDE w:val="0"/>
        <w:autoSpaceDN w:val="0"/>
        <w:spacing w:before="240" w:after="240" w:line="240" w:lineRule="auto"/>
        <w:jc w:val="center"/>
        <w:rPr>
          <w:rFonts w:ascii="Times New Roman" w:eastAsia="Times New Roman" w:hAnsi="Times New Roman"/>
          <w:sz w:val="40"/>
          <w:lang w:val="es-ES"/>
        </w:rPr>
      </w:pPr>
      <w:r w:rsidRPr="002A4D2F">
        <w:rPr>
          <w:rFonts w:ascii="Times New Roman" w:hAnsi="Times New Roman"/>
          <w:sz w:val="24"/>
          <w:szCs w:val="24"/>
          <w:lang w:val="en-GB"/>
        </w:rPr>
        <w:t>Training course entitled:</w:t>
      </w:r>
    </w:p>
    <w:p w14:paraId="7D3F7E71" w14:textId="77777777" w:rsidR="004E5E3F" w:rsidRPr="004A71AC" w:rsidRDefault="004E5E3F" w:rsidP="004E5E3F">
      <w:pPr>
        <w:widowControl w:val="0"/>
        <w:autoSpaceDE w:val="0"/>
        <w:autoSpaceDN w:val="0"/>
        <w:spacing w:before="68" w:after="0" w:line="240" w:lineRule="auto"/>
        <w:jc w:val="center"/>
        <w:rPr>
          <w:rFonts w:ascii="Times New Roman" w:eastAsia="Times New Roman" w:hAnsi="Times New Roman"/>
          <w:b/>
          <w:sz w:val="48"/>
          <w:lang w:val="es-ES"/>
        </w:rPr>
      </w:pPr>
      <w:r w:rsidRPr="004A71AC">
        <w:rPr>
          <w:rFonts w:ascii="Times New Roman" w:eastAsia="Times New Roman" w:hAnsi="Times New Roman"/>
          <w:b/>
          <w:sz w:val="48"/>
          <w:lang w:val="es-ES"/>
        </w:rPr>
        <w:t>Key competences for people 50+:</w:t>
      </w:r>
    </w:p>
    <w:p w14:paraId="07E2A3A6" w14:textId="397A93DC" w:rsidR="004E5E3F" w:rsidRPr="004E5E3F" w:rsidRDefault="00234F97" w:rsidP="004A71AC">
      <w:pPr>
        <w:widowControl w:val="0"/>
        <w:autoSpaceDE w:val="0"/>
        <w:autoSpaceDN w:val="0"/>
        <w:spacing w:before="270" w:line="240" w:lineRule="auto"/>
        <w:jc w:val="center"/>
        <w:rPr>
          <w:rFonts w:ascii="Times New Roman" w:eastAsia="Times New Roman" w:hAnsi="Times New Roman"/>
          <w:sz w:val="40"/>
          <w:lang w:val="es-ES"/>
        </w:rPr>
      </w:pPr>
      <w:r w:rsidRPr="00234F97">
        <w:rPr>
          <w:rFonts w:ascii="Times New Roman" w:eastAsia="Times New Roman" w:hAnsi="Times New Roman"/>
          <w:sz w:val="40"/>
          <w:lang w:val="es-ES"/>
        </w:rPr>
        <w:t xml:space="preserve">Literacy </w:t>
      </w:r>
    </w:p>
    <w:p w14:paraId="2C81A59B" w14:textId="59CE3466" w:rsidR="004E5E3F" w:rsidRPr="00234F97" w:rsidRDefault="00234F97" w:rsidP="004A71AC">
      <w:pPr>
        <w:widowControl w:val="0"/>
        <w:autoSpaceDE w:val="0"/>
        <w:autoSpaceDN w:val="0"/>
        <w:spacing w:before="360" w:after="480"/>
        <w:jc w:val="center"/>
        <w:rPr>
          <w:rFonts w:ascii="Times New Roman" w:eastAsia="Times New Roman" w:hAnsi="Times New Roman"/>
          <w:b/>
          <w:sz w:val="40"/>
          <w:lang w:val="es-ES"/>
        </w:rPr>
      </w:pPr>
      <w:r w:rsidRPr="00234F97">
        <w:rPr>
          <w:rFonts w:ascii="Times New Roman" w:eastAsia="Times New Roman" w:hAnsi="Times New Roman"/>
          <w:b/>
          <w:sz w:val="40"/>
          <w:u w:val="thick"/>
          <w:lang w:val="es-ES"/>
        </w:rPr>
        <w:t>Part 5/5 - Tools for validation of learning outcomes</w:t>
      </w:r>
    </w:p>
    <w:p w14:paraId="04BAEE39" w14:textId="77777777" w:rsidR="004E5E3F" w:rsidRPr="004E5E3F" w:rsidRDefault="004E5E3F" w:rsidP="004E5E3F">
      <w:pPr>
        <w:widowControl w:val="0"/>
        <w:autoSpaceDE w:val="0"/>
        <w:autoSpaceDN w:val="0"/>
        <w:spacing w:before="4" w:after="0" w:line="240" w:lineRule="auto"/>
        <w:jc w:val="center"/>
        <w:rPr>
          <w:rFonts w:ascii="Times New Roman" w:eastAsia="Times New Roman" w:hAnsi="Times New Roman"/>
          <w:b/>
          <w:sz w:val="21"/>
          <w:szCs w:val="24"/>
          <w:lang w:val="es-ES"/>
        </w:rPr>
      </w:pPr>
    </w:p>
    <w:p w14:paraId="1251BC0E" w14:textId="1FC13EB4" w:rsidR="004E5E3F" w:rsidRDefault="004E5E3F" w:rsidP="004E5E3F">
      <w:pPr>
        <w:widowControl w:val="0"/>
        <w:autoSpaceDE w:val="0"/>
        <w:autoSpaceDN w:val="0"/>
        <w:spacing w:after="0" w:line="240" w:lineRule="auto"/>
        <w:jc w:val="center"/>
        <w:rPr>
          <w:rFonts w:ascii="Times New Roman" w:eastAsia="Times New Roman" w:hAnsi="Times New Roman"/>
          <w:b/>
          <w:lang w:val="es-ES"/>
        </w:rPr>
      </w:pPr>
      <w:r w:rsidRPr="004E5E3F">
        <w:rPr>
          <w:rFonts w:ascii="Times New Roman" w:eastAsia="Times New Roman" w:hAnsi="Times New Roman"/>
          <w:b/>
          <w:lang w:val="es-ES"/>
        </w:rPr>
        <w:t>Version:</w:t>
      </w:r>
      <w:r w:rsidRPr="004E5E3F">
        <w:rPr>
          <w:rFonts w:ascii="Times New Roman" w:eastAsia="Times New Roman" w:hAnsi="Times New Roman"/>
          <w:b/>
          <w:spacing w:val="-1"/>
          <w:lang w:val="es-ES"/>
        </w:rPr>
        <w:t xml:space="preserve"> </w:t>
      </w:r>
      <w:r w:rsidR="00234F97" w:rsidRPr="00234F97">
        <w:rPr>
          <w:rFonts w:ascii="Times New Roman" w:eastAsia="Times New Roman" w:hAnsi="Times New Roman"/>
          <w:b/>
          <w:lang w:val="es-ES"/>
        </w:rPr>
        <w:t>English</w:t>
      </w:r>
      <w:r w:rsidRPr="004E5E3F">
        <w:rPr>
          <w:rFonts w:ascii="Times New Roman" w:eastAsia="Times New Roman" w:hAnsi="Times New Roman"/>
          <w:b/>
          <w:lang w:val="es-ES"/>
        </w:rPr>
        <w:t xml:space="preserve"> </w:t>
      </w:r>
    </w:p>
    <w:p w14:paraId="3C4ED730" w14:textId="77777777" w:rsidR="004A71AC" w:rsidRPr="004E5E3F" w:rsidRDefault="004A71AC" w:rsidP="004E5E3F">
      <w:pPr>
        <w:widowControl w:val="0"/>
        <w:autoSpaceDE w:val="0"/>
        <w:autoSpaceDN w:val="0"/>
        <w:spacing w:after="0" w:line="240" w:lineRule="auto"/>
        <w:jc w:val="center"/>
        <w:rPr>
          <w:rFonts w:ascii="Times New Roman" w:eastAsia="Times New Roman" w:hAnsi="Times New Roman"/>
          <w:b/>
          <w:lang w:val="es-ES"/>
        </w:rPr>
      </w:pPr>
    </w:p>
    <w:p w14:paraId="64A8132A" w14:textId="77777777" w:rsidR="004E5E3F" w:rsidRPr="004E5E3F" w:rsidRDefault="004E5E3F" w:rsidP="004E5E3F">
      <w:pPr>
        <w:widowControl w:val="0"/>
        <w:autoSpaceDE w:val="0"/>
        <w:autoSpaceDN w:val="0"/>
        <w:spacing w:after="0" w:line="240" w:lineRule="auto"/>
        <w:rPr>
          <w:rFonts w:ascii="Times New Roman" w:eastAsia="Times New Roman" w:hAnsi="Times New Roman"/>
          <w:b/>
          <w:sz w:val="20"/>
          <w:szCs w:val="24"/>
          <w:lang w:val="es-ES"/>
        </w:rPr>
      </w:pPr>
      <w:r w:rsidRPr="004E5E3F">
        <w:rPr>
          <w:rFonts w:ascii="Times New Roman" w:eastAsia="Times New Roman" w:hAnsi="Times New Roman"/>
          <w:b/>
          <w:sz w:val="20"/>
          <w:szCs w:val="24"/>
          <w:lang w:val="es-ES"/>
        </w:rPr>
        <w:t xml:space="preserve"> </w:t>
      </w:r>
    </w:p>
    <w:p w14:paraId="31DFA7D1" w14:textId="7B83BED1" w:rsidR="004E5E3F" w:rsidRPr="004A71AC" w:rsidRDefault="004E5E3F" w:rsidP="004A71AC">
      <w:pPr>
        <w:widowControl w:val="0"/>
        <w:autoSpaceDE w:val="0"/>
        <w:autoSpaceDN w:val="0"/>
        <w:spacing w:before="9" w:after="0" w:line="240" w:lineRule="auto"/>
        <w:jc w:val="center"/>
        <w:rPr>
          <w:rFonts w:ascii="Times New Roman" w:eastAsia="Times New Roman" w:hAnsi="Times New Roman"/>
          <w:b/>
          <w:sz w:val="13"/>
          <w:szCs w:val="24"/>
          <w:lang w:val="es-ES"/>
        </w:rPr>
      </w:pPr>
      <w:r w:rsidRPr="004E5E3F">
        <w:rPr>
          <w:rFonts w:ascii="Times New Roman" w:eastAsia="Times New Roman" w:hAnsi="Times New Roman"/>
          <w:b/>
          <w:sz w:val="13"/>
          <w:szCs w:val="24"/>
          <w:lang w:val="es-ES"/>
        </w:rPr>
        <w:t xml:space="preserve">      </w:t>
      </w:r>
      <w:r w:rsidRPr="004E5E3F">
        <w:rPr>
          <w:rFonts w:ascii="Times New Roman" w:eastAsia="Times New Roman" w:hAnsi="Times New Roman"/>
          <w:noProof/>
          <w:sz w:val="24"/>
          <w:szCs w:val="24"/>
          <w:lang w:val="pl-PL" w:eastAsia="pl-PL"/>
        </w:rPr>
        <w:drawing>
          <wp:inline distT="0" distB="0" distL="0" distR="0" wp14:anchorId="3707B29F" wp14:editId="3D5C4744">
            <wp:extent cx="1088765" cy="969263"/>
            <wp:effectExtent l="0" t="0" r="0" b="254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8765" cy="969263"/>
                    </a:xfrm>
                    <a:prstGeom prst="rect">
                      <a:avLst/>
                    </a:prstGeom>
                  </pic:spPr>
                </pic:pic>
              </a:graphicData>
            </a:graphic>
          </wp:inline>
        </w:drawing>
      </w:r>
    </w:p>
    <w:p w14:paraId="6421A10D" w14:textId="787FC3FF" w:rsidR="004E5E3F" w:rsidRPr="004A71AC" w:rsidRDefault="004E5E3F" w:rsidP="004A71AC">
      <w:pPr>
        <w:widowControl w:val="0"/>
        <w:autoSpaceDE w:val="0"/>
        <w:autoSpaceDN w:val="0"/>
        <w:spacing w:before="240" w:after="240" w:line="240" w:lineRule="auto"/>
        <w:jc w:val="center"/>
        <w:rPr>
          <w:rFonts w:ascii="Times New Roman" w:eastAsia="Times New Roman" w:hAnsi="Times New Roman"/>
          <w:b/>
          <w:sz w:val="24"/>
          <w:lang w:val="es-ES"/>
        </w:rPr>
      </w:pPr>
      <w:r w:rsidRPr="004E5E3F">
        <w:rPr>
          <w:rFonts w:ascii="Times New Roman" w:eastAsia="Times New Roman" w:hAnsi="Times New Roman"/>
          <w:b/>
          <w:sz w:val="24"/>
          <w:lang w:val="es-ES"/>
        </w:rPr>
        <w:t xml:space="preserve">Prepared by the Project Consortium (main Author: </w:t>
      </w:r>
      <w:r w:rsidR="00234F97" w:rsidRPr="00234F97">
        <w:rPr>
          <w:rFonts w:ascii="Times New Roman" w:eastAsia="Times New Roman" w:hAnsi="Times New Roman"/>
          <w:b/>
          <w:sz w:val="24"/>
          <w:lang w:val="es-ES"/>
        </w:rPr>
        <w:t>MiA)</w:t>
      </w:r>
    </w:p>
    <w:p w14:paraId="0CF7E97A" w14:textId="00E51BF2" w:rsidR="004E5E3F" w:rsidRPr="004A71AC" w:rsidRDefault="004E5E3F" w:rsidP="004A71AC">
      <w:pPr>
        <w:widowControl w:val="0"/>
        <w:autoSpaceDE w:val="0"/>
        <w:autoSpaceDN w:val="0"/>
        <w:spacing w:after="480"/>
        <w:jc w:val="center"/>
        <w:rPr>
          <w:rFonts w:ascii="Times New Roman" w:eastAsia="Times New Roman" w:hAnsi="Times New Roman"/>
          <w:b/>
          <w:lang w:val="es-ES"/>
        </w:rPr>
      </w:pPr>
      <w:r w:rsidRPr="004E5E3F">
        <w:rPr>
          <w:rFonts w:ascii="Times New Roman" w:eastAsia="Times New Roman" w:hAnsi="Times New Roman"/>
          <w:b/>
          <w:lang w:val="es-ES"/>
        </w:rPr>
        <w:t>within the project 2021-1-PL01-KA220-ADU-000035200, „Key competences for people 50+”</w:t>
      </w:r>
    </w:p>
    <w:p w14:paraId="1DC4B0E8" w14:textId="77777777" w:rsidR="004E5E3F" w:rsidRPr="004E5E3F" w:rsidRDefault="004E5E3F" w:rsidP="004E5E3F">
      <w:pPr>
        <w:widowControl w:val="0"/>
        <w:autoSpaceDE w:val="0"/>
        <w:autoSpaceDN w:val="0"/>
        <w:spacing w:after="17"/>
        <w:jc w:val="both"/>
        <w:rPr>
          <w:rFonts w:ascii="Times New Roman" w:eastAsia="Times New Roman" w:hAnsi="Times New Roman"/>
          <w:sz w:val="20"/>
          <w:szCs w:val="20"/>
          <w:lang w:val="es-ES"/>
        </w:rPr>
      </w:pPr>
      <w:r w:rsidRPr="004E5E3F">
        <w:rPr>
          <w:rFonts w:ascii="Times New Roman" w:eastAsia="Times New Roman" w:hAnsi="Times New Roman"/>
          <w:sz w:val="20"/>
          <w:szCs w:val="20"/>
          <w:lang w:val="es-ES"/>
        </w:rPr>
        <w:t>The project implemented under the Erasmus+ program, from 1 February 2022 to 30 November 2023 by the consortium: Deinde sp. z o.o. (Poland), Institut Saumurois de la Communication (France), INERCIA DIGITAL SL (Spain), Stiftelsen Mangfold i Arbeidslivet (Norway).</w:t>
      </w:r>
    </w:p>
    <w:p w14:paraId="1DC387FB" w14:textId="77777777" w:rsidR="004E5E3F" w:rsidRPr="004E5E3F" w:rsidRDefault="004E5E3F" w:rsidP="004E5E3F">
      <w:pPr>
        <w:widowControl w:val="0"/>
        <w:autoSpaceDE w:val="0"/>
        <w:autoSpaceDN w:val="0"/>
        <w:spacing w:after="0" w:line="240" w:lineRule="auto"/>
        <w:jc w:val="center"/>
        <w:rPr>
          <w:rFonts w:ascii="Times New Roman" w:eastAsia="Times New Roman" w:hAnsi="Times New Roman"/>
          <w:sz w:val="20"/>
          <w:szCs w:val="24"/>
          <w:highlight w:val="yellow"/>
          <w:lang w:val="es-ES"/>
        </w:rPr>
      </w:pPr>
      <w:r w:rsidRPr="004E5E3F">
        <w:rPr>
          <w:rFonts w:ascii="Times New Roman" w:eastAsia="Times New Roman" w:hAnsi="Times New Roman"/>
          <w:noProof/>
          <w:sz w:val="24"/>
          <w:szCs w:val="24"/>
          <w:lang w:val="pl-PL" w:eastAsia="pl-PL"/>
        </w:rPr>
        <w:drawing>
          <wp:inline distT="0" distB="0" distL="0" distR="0" wp14:anchorId="1826DCD0" wp14:editId="25F1DAA0">
            <wp:extent cx="5358826" cy="891539"/>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5358826" cy="891539"/>
                    </a:xfrm>
                    <a:prstGeom prst="rect">
                      <a:avLst/>
                    </a:prstGeom>
                  </pic:spPr>
                </pic:pic>
              </a:graphicData>
            </a:graphic>
          </wp:inline>
        </w:drawing>
      </w:r>
    </w:p>
    <w:p w14:paraId="71445789" w14:textId="77777777" w:rsidR="004E5E3F" w:rsidRPr="004E5E3F" w:rsidRDefault="004E5E3F" w:rsidP="004E5E3F">
      <w:pPr>
        <w:widowControl w:val="0"/>
        <w:autoSpaceDE w:val="0"/>
        <w:autoSpaceDN w:val="0"/>
        <w:spacing w:after="0" w:line="259" w:lineRule="auto"/>
        <w:jc w:val="both"/>
        <w:rPr>
          <w:rFonts w:ascii="Times New Roman" w:eastAsia="Times New Roman" w:hAnsi="Times New Roman"/>
          <w:sz w:val="20"/>
          <w:szCs w:val="20"/>
          <w:lang w:val="en-GB"/>
        </w:rPr>
      </w:pPr>
      <w:r w:rsidRPr="004E5E3F">
        <w:rPr>
          <w:rFonts w:ascii="Times New Roman" w:eastAsia="Times New Roman" w:hAnsi="Times New Roman"/>
          <w:sz w:val="20"/>
          <w:szCs w:val="20"/>
          <w:lang w:val="es-ES"/>
        </w:rPr>
        <w:t>Disclaimer: 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65DF1B2D" w14:textId="77777777" w:rsidR="004E5E3F" w:rsidRPr="004E5E3F" w:rsidRDefault="004E5E3F" w:rsidP="004E5E3F">
      <w:pPr>
        <w:widowControl w:val="0"/>
        <w:autoSpaceDE w:val="0"/>
        <w:autoSpaceDN w:val="0"/>
        <w:spacing w:after="0" w:line="240" w:lineRule="auto"/>
        <w:rPr>
          <w:rFonts w:ascii="Times New Roman" w:eastAsia="Times New Roman" w:hAnsi="Times New Roman"/>
          <w:sz w:val="20"/>
          <w:szCs w:val="20"/>
          <w:lang w:val="es-ES"/>
        </w:rPr>
      </w:pPr>
      <w:r w:rsidRPr="004E5E3F">
        <w:rPr>
          <w:rFonts w:ascii="Times New Roman" w:eastAsia="Times New Roman" w:hAnsi="Times New Roman"/>
          <w:sz w:val="20"/>
          <w:szCs w:val="20"/>
          <w:lang w:val="es-ES"/>
        </w:rPr>
        <w:br w:type="page"/>
      </w:r>
    </w:p>
    <w:p w14:paraId="020FE97B" w14:textId="77777777" w:rsidR="004A71AC" w:rsidRPr="002A4D2F" w:rsidRDefault="004A71AC" w:rsidP="004A71AC">
      <w:pPr>
        <w:tabs>
          <w:tab w:val="center" w:pos="4960"/>
        </w:tabs>
        <w:jc w:val="center"/>
        <w:rPr>
          <w:rFonts w:ascii="Times New Roman" w:eastAsia="Times New Roman" w:hAnsi="Times New Roman"/>
          <w:b/>
          <w:kern w:val="3"/>
          <w:position w:val="1"/>
          <w:sz w:val="52"/>
          <w:szCs w:val="44"/>
          <w:lang w:val="en-GB" w:eastAsia="pl-PL"/>
        </w:rPr>
        <w:sectPr w:rsidR="004A71AC" w:rsidRPr="002A4D2F" w:rsidSect="004A71AC">
          <w:headerReference w:type="default" r:id="rId13"/>
          <w:footerReference w:type="default" r:id="rId14"/>
          <w:pgSz w:w="11906" w:h="16838"/>
          <w:pgMar w:top="1418" w:right="851" w:bottom="1418" w:left="1134" w:header="425" w:footer="709" w:gutter="0"/>
          <w:cols w:space="708"/>
          <w:vAlign w:val="center"/>
          <w:docGrid w:linePitch="360"/>
        </w:sectPr>
      </w:pPr>
    </w:p>
    <w:p w14:paraId="6C04D3F3" w14:textId="7FD5E5BC" w:rsidR="00CF18D7" w:rsidRPr="00243260" w:rsidRDefault="004A71AC" w:rsidP="004A71AC">
      <w:pPr>
        <w:tabs>
          <w:tab w:val="center" w:pos="4960"/>
        </w:tabs>
        <w:jc w:val="center"/>
        <w:rPr>
          <w:rFonts w:ascii="Times New Roman" w:hAnsi="Times New Roman"/>
          <w:b/>
        </w:rPr>
      </w:pPr>
      <w:r w:rsidRPr="002A4D2F">
        <w:rPr>
          <w:rFonts w:ascii="Times New Roman" w:eastAsia="Times New Roman" w:hAnsi="Times New Roman"/>
          <w:b/>
          <w:kern w:val="3"/>
          <w:position w:val="1"/>
          <w:sz w:val="52"/>
          <w:szCs w:val="44"/>
          <w:lang w:val="en-GB" w:eastAsia="pl-PL"/>
        </w:rPr>
        <w:lastRenderedPageBreak/>
        <w:t>Tools for validation of learning outcomes</w:t>
      </w:r>
    </w:p>
    <w:p w14:paraId="7001F012" w14:textId="77777777" w:rsidR="002A4D2F" w:rsidRDefault="002A4D2F" w:rsidP="00C4124B">
      <w:pPr>
        <w:jc w:val="center"/>
        <w:rPr>
          <w:rFonts w:ascii="Times New Roman" w:hAnsi="Times New Roman"/>
          <w:b/>
          <w:bCs/>
          <w:sz w:val="28"/>
          <w:szCs w:val="28"/>
          <w:lang w:val="en-US"/>
        </w:rPr>
        <w:sectPr w:rsidR="002A4D2F" w:rsidSect="002A4D2F">
          <w:pgSz w:w="11906" w:h="16838"/>
          <w:pgMar w:top="1418" w:right="1418" w:bottom="1418" w:left="1418" w:header="709" w:footer="709" w:gutter="0"/>
          <w:cols w:space="708"/>
          <w:vAlign w:val="center"/>
          <w:docGrid w:linePitch="360"/>
        </w:sectPr>
      </w:pPr>
    </w:p>
    <w:p w14:paraId="1F8C543D" w14:textId="768BE5F5" w:rsidR="00C4124B" w:rsidRDefault="00847E8A" w:rsidP="002A4D2F">
      <w:pPr>
        <w:jc w:val="center"/>
        <w:rPr>
          <w:rFonts w:ascii="Times New Roman" w:hAnsi="Times New Roman"/>
          <w:b/>
          <w:bCs/>
          <w:sz w:val="28"/>
          <w:szCs w:val="28"/>
          <w:lang w:val="en-US"/>
        </w:rPr>
      </w:pPr>
      <w:proofErr w:type="spellStart"/>
      <w:r w:rsidRPr="007F3E6B">
        <w:rPr>
          <w:rFonts w:ascii="Times New Roman" w:hAnsi="Times New Roman"/>
          <w:b/>
          <w:bCs/>
          <w:sz w:val="28"/>
          <w:szCs w:val="28"/>
          <w:lang w:val="en-US"/>
        </w:rPr>
        <w:lastRenderedPageBreak/>
        <w:t>Kahoot</w:t>
      </w:r>
      <w:proofErr w:type="spellEnd"/>
      <w:r w:rsidRPr="007F3E6B">
        <w:rPr>
          <w:rFonts w:ascii="Times New Roman" w:hAnsi="Times New Roman"/>
          <w:b/>
          <w:bCs/>
          <w:sz w:val="28"/>
          <w:szCs w:val="28"/>
          <w:lang w:val="en-US"/>
        </w:rPr>
        <w:t>!-quiz</w:t>
      </w:r>
    </w:p>
    <w:p w14:paraId="2E98C20E" w14:textId="565A93D6" w:rsidR="00D32140" w:rsidRPr="007F3E6B" w:rsidRDefault="00847E8A" w:rsidP="007F3E6B">
      <w:pPr>
        <w:jc w:val="center"/>
        <w:rPr>
          <w:rFonts w:ascii="Times New Roman" w:hAnsi="Times New Roman"/>
          <w:b/>
          <w:bCs/>
          <w:sz w:val="28"/>
          <w:szCs w:val="28"/>
          <w:lang w:val="en-US"/>
        </w:rPr>
      </w:pPr>
      <w:r w:rsidRPr="007F3E6B">
        <w:rPr>
          <w:rFonts w:ascii="Times New Roman" w:hAnsi="Times New Roman"/>
          <w:b/>
          <w:bCs/>
          <w:sz w:val="28"/>
          <w:szCs w:val="28"/>
          <w:lang w:val="en-US"/>
        </w:rPr>
        <w:t>Guidelines and questions for the Kahoot!-quiz</w:t>
      </w:r>
    </w:p>
    <w:p w14:paraId="53AB0CE5" w14:textId="3ED681F1" w:rsidR="00297E53" w:rsidRPr="007F3E6B" w:rsidRDefault="00D447AC" w:rsidP="007F3E6B">
      <w:pPr>
        <w:jc w:val="both"/>
        <w:rPr>
          <w:rFonts w:ascii="Times New Roman" w:hAnsi="Times New Roman"/>
          <w:sz w:val="24"/>
          <w:szCs w:val="24"/>
          <w:lang w:val="en-US"/>
        </w:rPr>
      </w:pPr>
    </w:p>
    <w:p w14:paraId="4CCE2D9D" w14:textId="72F8D56A" w:rsidR="000860D5"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 xml:space="preserve">The trainer needs an access to a Kahoot! quiz game account, a user profile can be set up here: </w:t>
      </w:r>
      <w:hyperlink r:id="rId15" w:history="1">
        <w:r w:rsidRPr="007F3E6B">
          <w:rPr>
            <w:rStyle w:val="Hipercze"/>
            <w:rFonts w:ascii="Times New Roman" w:hAnsi="Times New Roman"/>
            <w:sz w:val="24"/>
            <w:szCs w:val="24"/>
            <w:lang w:val="en-US"/>
          </w:rPr>
          <w:t>www.kahoot.com</w:t>
        </w:r>
      </w:hyperlink>
      <w:r w:rsidRPr="007F3E6B">
        <w:rPr>
          <w:rFonts w:ascii="Times New Roman" w:hAnsi="Times New Roman"/>
          <w:sz w:val="24"/>
          <w:szCs w:val="24"/>
          <w:lang w:val="en-US"/>
        </w:rPr>
        <w:t xml:space="preserve">  </w:t>
      </w:r>
    </w:p>
    <w:p w14:paraId="34370D93" w14:textId="0BC5AA1A" w:rsidR="000860D5"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 xml:space="preserve">The classroom should have a decent Wi-Fi access and a screen. The participants need smartphones/tablets/computers to access the game. If these are unavailable, the analogue implementation (pen &amp; paper) is a valid option. </w:t>
      </w:r>
    </w:p>
    <w:p w14:paraId="694DA8FB" w14:textId="23D6E641" w:rsidR="00297E53"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 xml:space="preserve">The access to the free version lets you use two question formulas – four alternatives or true/untrue.  When filling in the quiz, the time frame for answering each question should be set to at least 1 minute for the four alternatives and 30 seconds for the true/untrue questions. The trainer should also ask if the participants wish the questions to be read aloud. </w:t>
      </w:r>
    </w:p>
    <w:p w14:paraId="7959D01B" w14:textId="07286CD8" w:rsidR="000860D5"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In addition to the results and the podium seen immediately after paying the game, Kahoot! generates a detailed report of the results afterwards. This report highlights problem areas for the group as a whole and gives insight in how individual players did during the game and which questions were especially challenging for them and the whole group.</w:t>
      </w:r>
    </w:p>
    <w:p w14:paraId="26329861" w14:textId="77777777" w:rsidR="007F3E6B" w:rsidRDefault="00D447AC" w:rsidP="007F3E6B">
      <w:pPr>
        <w:jc w:val="both"/>
        <w:rPr>
          <w:rFonts w:ascii="Times New Roman" w:hAnsi="Times New Roman"/>
          <w:b/>
          <w:bCs/>
          <w:sz w:val="24"/>
          <w:szCs w:val="24"/>
          <w:lang w:val="en-US"/>
        </w:rPr>
      </w:pPr>
    </w:p>
    <w:p w14:paraId="66212A03" w14:textId="244937D9" w:rsidR="000860D5" w:rsidRPr="007F3E6B" w:rsidRDefault="00847E8A" w:rsidP="007F3E6B">
      <w:pPr>
        <w:jc w:val="both"/>
        <w:rPr>
          <w:rFonts w:ascii="Times New Roman" w:hAnsi="Times New Roman"/>
          <w:sz w:val="24"/>
          <w:szCs w:val="24"/>
          <w:lang w:val="en-US"/>
        </w:rPr>
      </w:pPr>
      <w:r w:rsidRPr="007F3E6B">
        <w:rPr>
          <w:rFonts w:ascii="Times New Roman" w:hAnsi="Times New Roman"/>
          <w:b/>
          <w:bCs/>
          <w:sz w:val="24"/>
          <w:szCs w:val="24"/>
          <w:lang w:val="en-US"/>
        </w:rPr>
        <w:t>Question 1 – four alternatives</w:t>
      </w:r>
      <w:r w:rsidRPr="007F3E6B">
        <w:rPr>
          <w:rFonts w:ascii="Times New Roman" w:hAnsi="Times New Roman"/>
          <w:sz w:val="24"/>
          <w:szCs w:val="24"/>
          <w:lang w:val="en-US"/>
        </w:rPr>
        <w:t xml:space="preserve"> (the correct alternative is marked with X)</w:t>
      </w:r>
    </w:p>
    <w:p w14:paraId="27F038A1" w14:textId="34727B64" w:rsidR="0060781D"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When is an informal approach to language advisable?</w:t>
      </w:r>
    </w:p>
    <w:p w14:paraId="518E1BFD" w14:textId="77777777" w:rsidR="00402633" w:rsidRPr="007F3E6B" w:rsidRDefault="00D447AC" w:rsidP="007F3E6B">
      <w:pPr>
        <w:jc w:val="both"/>
        <w:rPr>
          <w:rFonts w:ascii="Times New Roman" w:hAnsi="Times New Roman"/>
          <w:sz w:val="24"/>
          <w:szCs w:val="24"/>
          <w:lang w:val="en-US"/>
        </w:rPr>
      </w:pPr>
    </w:p>
    <w:p w14:paraId="5F88DE5D" w14:textId="3C83B1F9" w:rsidR="0060781D"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A motivational speech at a youth camp. X</w:t>
      </w:r>
    </w:p>
    <w:p w14:paraId="234F6F22" w14:textId="67B964B5" w:rsidR="00940C77"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 xml:space="preserve">An eulogy at the funeral service. </w:t>
      </w:r>
    </w:p>
    <w:p w14:paraId="4A5E072F" w14:textId="0215EF3C" w:rsidR="00940C77"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A letter to your local political representative.</w:t>
      </w:r>
    </w:p>
    <w:p w14:paraId="1E877EE1" w14:textId="0B6998C3" w:rsidR="00940C77"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A job interview.</w:t>
      </w:r>
    </w:p>
    <w:p w14:paraId="2AD9952E" w14:textId="03D29C3E" w:rsidR="00940C77"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r>
    </w:p>
    <w:p w14:paraId="7ECA2957" w14:textId="42D754C2" w:rsidR="000860D5" w:rsidRPr="007F3E6B" w:rsidRDefault="00847E8A" w:rsidP="007F3E6B">
      <w:pPr>
        <w:jc w:val="both"/>
        <w:rPr>
          <w:rFonts w:ascii="Times New Roman" w:hAnsi="Times New Roman"/>
          <w:sz w:val="24"/>
          <w:szCs w:val="24"/>
          <w:lang w:val="en-US"/>
        </w:rPr>
      </w:pPr>
      <w:r w:rsidRPr="007F3E6B">
        <w:rPr>
          <w:rFonts w:ascii="Times New Roman" w:hAnsi="Times New Roman"/>
          <w:b/>
          <w:bCs/>
          <w:sz w:val="24"/>
          <w:szCs w:val="24"/>
          <w:lang w:val="en-US"/>
        </w:rPr>
        <w:t xml:space="preserve">Question 2 – four alternatives </w:t>
      </w:r>
    </w:p>
    <w:p w14:paraId="2B49138F" w14:textId="24DFF612" w:rsidR="008E3A58"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Which sentence has correct language?</w:t>
      </w:r>
    </w:p>
    <w:p w14:paraId="07D355C5" w14:textId="77777777" w:rsidR="00402633" w:rsidRPr="007F3E6B" w:rsidRDefault="00D447AC" w:rsidP="007F3E6B">
      <w:pPr>
        <w:jc w:val="both"/>
        <w:rPr>
          <w:rFonts w:ascii="Times New Roman" w:hAnsi="Times New Roman"/>
          <w:sz w:val="24"/>
          <w:szCs w:val="24"/>
          <w:lang w:val="en-US"/>
        </w:rPr>
      </w:pPr>
    </w:p>
    <w:p w14:paraId="695EB0B6" w14:textId="499E4C6C" w:rsidR="008E3A58"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Anna and Amina have refurbished they’re apartment recently.</w:t>
      </w:r>
    </w:p>
    <w:p w14:paraId="13A66C6F" w14:textId="1CAFBDCE" w:rsidR="0060781D"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 xml:space="preserve">Their going to sell the apartment soon. </w:t>
      </w:r>
    </w:p>
    <w:p w14:paraId="74152CF9" w14:textId="77777777" w:rsidR="00EE400D"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lastRenderedPageBreak/>
        <w:tab/>
      </w:r>
    </w:p>
    <w:p w14:paraId="112895B0" w14:textId="6B6B4A1C" w:rsidR="0060781D" w:rsidRPr="007F3E6B" w:rsidRDefault="00847E8A" w:rsidP="00EE400D">
      <w:pPr>
        <w:ind w:left="708"/>
        <w:jc w:val="both"/>
        <w:rPr>
          <w:rFonts w:ascii="Times New Roman" w:hAnsi="Times New Roman"/>
          <w:sz w:val="24"/>
          <w:szCs w:val="24"/>
          <w:lang w:val="en-US"/>
        </w:rPr>
      </w:pPr>
      <w:r w:rsidRPr="007F3E6B">
        <w:rPr>
          <w:rFonts w:ascii="Times New Roman" w:hAnsi="Times New Roman"/>
          <w:sz w:val="24"/>
          <w:szCs w:val="24"/>
          <w:lang w:val="en-US"/>
        </w:rPr>
        <w:t>I saw they’re car parked outside the office building.</w:t>
      </w:r>
    </w:p>
    <w:p w14:paraId="2E788DCF" w14:textId="1F4B3BFE" w:rsidR="0060781D"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They’re visiting their real estate realtor to discuss the sale. X</w:t>
      </w:r>
    </w:p>
    <w:p w14:paraId="4D1F4A3B" w14:textId="0CBC8A74" w:rsidR="008E3A58" w:rsidRPr="007F3E6B" w:rsidRDefault="00847E8A" w:rsidP="007F3E6B">
      <w:pPr>
        <w:jc w:val="both"/>
        <w:rPr>
          <w:rFonts w:ascii="Times New Roman" w:hAnsi="Times New Roman"/>
          <w:sz w:val="24"/>
          <w:szCs w:val="24"/>
          <w:lang w:val="en-US"/>
        </w:rPr>
      </w:pPr>
      <w:r w:rsidRPr="007F3E6B">
        <w:rPr>
          <w:rFonts w:ascii="Times New Roman" w:hAnsi="Times New Roman"/>
          <w:b/>
          <w:bCs/>
          <w:sz w:val="24"/>
          <w:szCs w:val="24"/>
          <w:lang w:val="en-US"/>
        </w:rPr>
        <w:tab/>
      </w:r>
    </w:p>
    <w:p w14:paraId="27A0B850" w14:textId="173AD3FE" w:rsidR="000860D5" w:rsidRPr="007F3E6B" w:rsidRDefault="00847E8A" w:rsidP="007F3E6B">
      <w:pPr>
        <w:jc w:val="both"/>
        <w:rPr>
          <w:rFonts w:ascii="Times New Roman" w:hAnsi="Times New Roman"/>
          <w:b/>
          <w:bCs/>
          <w:sz w:val="24"/>
          <w:szCs w:val="24"/>
          <w:lang w:val="en-US"/>
        </w:rPr>
      </w:pPr>
      <w:r w:rsidRPr="007F3E6B">
        <w:rPr>
          <w:rFonts w:ascii="Times New Roman" w:hAnsi="Times New Roman"/>
          <w:b/>
          <w:bCs/>
          <w:sz w:val="24"/>
          <w:szCs w:val="24"/>
          <w:lang w:val="en-US"/>
        </w:rPr>
        <w:t xml:space="preserve">Question 3 – true/untrue </w:t>
      </w:r>
    </w:p>
    <w:p w14:paraId="46E3697A" w14:textId="41C0A5CE" w:rsidR="008E3A58" w:rsidRPr="007F3E6B" w:rsidRDefault="00847E8A" w:rsidP="007F3E6B">
      <w:pPr>
        <w:jc w:val="both"/>
        <w:rPr>
          <w:rFonts w:ascii="Times New Roman" w:hAnsi="Times New Roman"/>
          <w:sz w:val="24"/>
          <w:szCs w:val="24"/>
          <w:lang w:val="en-US"/>
        </w:rPr>
      </w:pPr>
      <w:r w:rsidRPr="007F3E6B">
        <w:rPr>
          <w:rFonts w:ascii="Times New Roman" w:hAnsi="Times New Roman"/>
          <w:b/>
          <w:bCs/>
          <w:sz w:val="24"/>
          <w:szCs w:val="24"/>
          <w:lang w:val="en-US"/>
        </w:rPr>
        <w:tab/>
      </w:r>
      <w:r w:rsidRPr="007F3E6B">
        <w:rPr>
          <w:rFonts w:ascii="Times New Roman" w:hAnsi="Times New Roman"/>
          <w:sz w:val="24"/>
          <w:szCs w:val="24"/>
          <w:lang w:val="en-US"/>
        </w:rPr>
        <w:t>Oral contracts can be binding.</w:t>
      </w:r>
    </w:p>
    <w:p w14:paraId="0021872D" w14:textId="5E49F17C" w:rsidR="008E3A58"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True X</w:t>
      </w:r>
    </w:p>
    <w:p w14:paraId="55C1F870" w14:textId="75179C92" w:rsidR="008E3A58"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False</w:t>
      </w:r>
    </w:p>
    <w:p w14:paraId="405B40D7" w14:textId="77777777" w:rsidR="00402633" w:rsidRPr="007F3E6B" w:rsidRDefault="00D447AC" w:rsidP="007F3E6B">
      <w:pPr>
        <w:jc w:val="both"/>
        <w:rPr>
          <w:rFonts w:ascii="Times New Roman" w:hAnsi="Times New Roman"/>
          <w:sz w:val="24"/>
          <w:szCs w:val="24"/>
          <w:lang w:val="en-US"/>
        </w:rPr>
      </w:pPr>
    </w:p>
    <w:p w14:paraId="4A06D383" w14:textId="051840CC" w:rsidR="000860D5" w:rsidRPr="007F3E6B" w:rsidRDefault="00847E8A" w:rsidP="007F3E6B">
      <w:pPr>
        <w:jc w:val="both"/>
        <w:rPr>
          <w:rFonts w:ascii="Times New Roman" w:hAnsi="Times New Roman"/>
          <w:b/>
          <w:bCs/>
          <w:sz w:val="24"/>
          <w:szCs w:val="24"/>
          <w:lang w:val="en-US"/>
        </w:rPr>
      </w:pPr>
      <w:r w:rsidRPr="007F3E6B">
        <w:rPr>
          <w:rFonts w:ascii="Times New Roman" w:hAnsi="Times New Roman"/>
          <w:b/>
          <w:bCs/>
          <w:sz w:val="24"/>
          <w:szCs w:val="24"/>
          <w:lang w:val="en-US"/>
        </w:rPr>
        <w:t>Question 4 – four alternatives</w:t>
      </w:r>
    </w:p>
    <w:p w14:paraId="14AA9937" w14:textId="77777777" w:rsidR="00402633" w:rsidRDefault="00847E8A" w:rsidP="007F3E6B">
      <w:pPr>
        <w:jc w:val="both"/>
        <w:rPr>
          <w:rFonts w:ascii="Times New Roman" w:hAnsi="Times New Roman"/>
          <w:sz w:val="24"/>
          <w:szCs w:val="24"/>
          <w:lang w:val="en-US"/>
        </w:rPr>
      </w:pPr>
      <w:r w:rsidRPr="007F3E6B">
        <w:rPr>
          <w:rFonts w:ascii="Times New Roman" w:hAnsi="Times New Roman"/>
          <w:b/>
          <w:bCs/>
          <w:sz w:val="24"/>
          <w:szCs w:val="24"/>
          <w:lang w:val="en-US"/>
        </w:rPr>
        <w:tab/>
      </w:r>
      <w:r w:rsidRPr="007F3E6B">
        <w:rPr>
          <w:rFonts w:ascii="Times New Roman" w:hAnsi="Times New Roman"/>
          <w:sz w:val="24"/>
          <w:szCs w:val="24"/>
          <w:lang w:val="en-US"/>
        </w:rPr>
        <w:t>Which of the statements is incorrect?</w:t>
      </w:r>
    </w:p>
    <w:p w14:paraId="0FC0AB16" w14:textId="6FC498E3" w:rsidR="008E3A58"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r>
    </w:p>
    <w:p w14:paraId="0E7A90AE" w14:textId="79849925" w:rsidR="008E3A58" w:rsidRPr="007F3E6B" w:rsidRDefault="00847E8A" w:rsidP="007F3E6B">
      <w:pPr>
        <w:ind w:firstLine="708"/>
        <w:jc w:val="both"/>
        <w:rPr>
          <w:rFonts w:ascii="Times New Roman" w:hAnsi="Times New Roman"/>
          <w:sz w:val="24"/>
          <w:szCs w:val="24"/>
          <w:lang w:val="en-US"/>
        </w:rPr>
      </w:pPr>
      <w:r w:rsidRPr="007F3E6B">
        <w:rPr>
          <w:rFonts w:ascii="Times New Roman" w:hAnsi="Times New Roman"/>
          <w:sz w:val="24"/>
          <w:szCs w:val="24"/>
          <w:lang w:val="en-US"/>
        </w:rPr>
        <w:t>The private sector is funded by taxes. X</w:t>
      </w:r>
    </w:p>
    <w:p w14:paraId="48CABEA7" w14:textId="3AE1E2F8" w:rsidR="008E3A58" w:rsidRPr="007F3E6B" w:rsidRDefault="00847E8A" w:rsidP="007F3E6B">
      <w:pPr>
        <w:ind w:firstLine="708"/>
        <w:jc w:val="both"/>
        <w:rPr>
          <w:rFonts w:ascii="Times New Roman" w:hAnsi="Times New Roman"/>
          <w:sz w:val="24"/>
          <w:szCs w:val="24"/>
          <w:lang w:val="en-US"/>
        </w:rPr>
      </w:pPr>
      <w:r w:rsidRPr="007F3E6B">
        <w:rPr>
          <w:rFonts w:ascii="Times New Roman" w:hAnsi="Times New Roman"/>
          <w:sz w:val="24"/>
          <w:szCs w:val="24"/>
          <w:lang w:val="en-US"/>
        </w:rPr>
        <w:t>NGOs are not a part of the public sector.</w:t>
      </w:r>
    </w:p>
    <w:p w14:paraId="06CD05A9" w14:textId="54B3765A" w:rsidR="008E3A58" w:rsidRPr="007F3E6B" w:rsidRDefault="00847E8A" w:rsidP="007F3E6B">
      <w:pPr>
        <w:ind w:firstLine="708"/>
        <w:jc w:val="both"/>
        <w:rPr>
          <w:rFonts w:ascii="Times New Roman" w:hAnsi="Times New Roman"/>
          <w:sz w:val="24"/>
          <w:szCs w:val="24"/>
          <w:lang w:val="en-US"/>
        </w:rPr>
      </w:pPr>
      <w:r w:rsidRPr="007F3E6B">
        <w:rPr>
          <w:rFonts w:ascii="Times New Roman" w:hAnsi="Times New Roman"/>
          <w:sz w:val="24"/>
          <w:szCs w:val="24"/>
          <w:lang w:val="en-US"/>
        </w:rPr>
        <w:t>The public sector offers services to citizens.</w:t>
      </w:r>
    </w:p>
    <w:p w14:paraId="6D60EFF1" w14:textId="16A59AEB" w:rsidR="008E3A58" w:rsidRPr="007F3E6B" w:rsidRDefault="00847E8A" w:rsidP="007F3E6B">
      <w:pPr>
        <w:ind w:firstLine="708"/>
        <w:jc w:val="both"/>
        <w:rPr>
          <w:rFonts w:ascii="Times New Roman" w:hAnsi="Times New Roman"/>
          <w:sz w:val="24"/>
          <w:szCs w:val="24"/>
          <w:lang w:val="en-US"/>
        </w:rPr>
      </w:pPr>
      <w:r w:rsidRPr="007F3E6B">
        <w:rPr>
          <w:rFonts w:ascii="Times New Roman" w:hAnsi="Times New Roman"/>
          <w:sz w:val="24"/>
          <w:szCs w:val="24"/>
          <w:lang w:val="en-US"/>
        </w:rPr>
        <w:t>Charities belong in the third sector.</w:t>
      </w:r>
    </w:p>
    <w:p w14:paraId="642A285C" w14:textId="77777777" w:rsidR="00402633" w:rsidRDefault="00D447AC" w:rsidP="007F3E6B">
      <w:pPr>
        <w:jc w:val="both"/>
        <w:rPr>
          <w:rFonts w:ascii="Times New Roman" w:hAnsi="Times New Roman"/>
          <w:b/>
          <w:bCs/>
          <w:sz w:val="24"/>
          <w:szCs w:val="24"/>
          <w:lang w:val="en-US"/>
        </w:rPr>
      </w:pPr>
    </w:p>
    <w:p w14:paraId="72197A5E" w14:textId="6A34DCFF" w:rsidR="000860D5" w:rsidRPr="007F3E6B" w:rsidRDefault="00847E8A" w:rsidP="007F3E6B">
      <w:pPr>
        <w:jc w:val="both"/>
        <w:rPr>
          <w:rFonts w:ascii="Times New Roman" w:hAnsi="Times New Roman"/>
          <w:b/>
          <w:bCs/>
          <w:sz w:val="24"/>
          <w:szCs w:val="24"/>
          <w:lang w:val="en-US"/>
        </w:rPr>
      </w:pPr>
      <w:r w:rsidRPr="007F3E6B">
        <w:rPr>
          <w:rFonts w:ascii="Times New Roman" w:hAnsi="Times New Roman"/>
          <w:b/>
          <w:bCs/>
          <w:sz w:val="24"/>
          <w:szCs w:val="24"/>
          <w:lang w:val="en-US"/>
        </w:rPr>
        <w:t>Question 5 - true/untrue</w:t>
      </w:r>
    </w:p>
    <w:p w14:paraId="090F0240" w14:textId="3939693A" w:rsidR="00940C77" w:rsidRDefault="00847E8A" w:rsidP="007F3E6B">
      <w:pPr>
        <w:jc w:val="both"/>
        <w:rPr>
          <w:rFonts w:ascii="Times New Roman" w:hAnsi="Times New Roman"/>
          <w:sz w:val="24"/>
          <w:szCs w:val="24"/>
          <w:lang w:val="en-US"/>
        </w:rPr>
      </w:pPr>
      <w:r w:rsidRPr="007F3E6B">
        <w:rPr>
          <w:rFonts w:ascii="Times New Roman" w:hAnsi="Times New Roman"/>
          <w:b/>
          <w:bCs/>
          <w:sz w:val="24"/>
          <w:szCs w:val="24"/>
          <w:lang w:val="en-US"/>
        </w:rPr>
        <w:tab/>
      </w:r>
      <w:r w:rsidRPr="007F3E6B">
        <w:rPr>
          <w:rFonts w:ascii="Times New Roman" w:hAnsi="Times New Roman"/>
          <w:sz w:val="24"/>
          <w:szCs w:val="24"/>
          <w:lang w:val="en-US"/>
        </w:rPr>
        <w:t>Body language is universal.</w:t>
      </w:r>
    </w:p>
    <w:p w14:paraId="54D54450" w14:textId="77777777" w:rsidR="00402633" w:rsidRPr="007F3E6B" w:rsidRDefault="00D447AC" w:rsidP="007F3E6B">
      <w:pPr>
        <w:jc w:val="both"/>
        <w:rPr>
          <w:rFonts w:ascii="Times New Roman" w:hAnsi="Times New Roman"/>
          <w:sz w:val="24"/>
          <w:szCs w:val="24"/>
          <w:lang w:val="en-US"/>
        </w:rPr>
      </w:pPr>
    </w:p>
    <w:p w14:paraId="4EAE1E0E" w14:textId="45B6BD65" w:rsidR="00940C77"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True</w:t>
      </w:r>
    </w:p>
    <w:p w14:paraId="0E8CB891" w14:textId="281E2505" w:rsidR="00940C77"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False X</w:t>
      </w:r>
    </w:p>
    <w:p w14:paraId="0D443CEE" w14:textId="00048775" w:rsidR="005F7952" w:rsidRPr="007F3E6B" w:rsidRDefault="00847E8A" w:rsidP="007F3E6B">
      <w:pPr>
        <w:jc w:val="both"/>
        <w:rPr>
          <w:rFonts w:ascii="Times New Roman" w:hAnsi="Times New Roman"/>
          <w:sz w:val="24"/>
          <w:szCs w:val="24"/>
          <w:lang w:val="en-US"/>
        </w:rPr>
      </w:pPr>
      <w:r w:rsidRPr="007F3E6B">
        <w:rPr>
          <w:rFonts w:ascii="Times New Roman" w:hAnsi="Times New Roman"/>
          <w:b/>
          <w:bCs/>
          <w:sz w:val="24"/>
          <w:szCs w:val="24"/>
          <w:lang w:val="en-US"/>
        </w:rPr>
        <w:tab/>
      </w:r>
    </w:p>
    <w:p w14:paraId="08C323F2" w14:textId="2BEB7E43" w:rsidR="000860D5" w:rsidRPr="007F3E6B" w:rsidRDefault="00847E8A" w:rsidP="007F3E6B">
      <w:pPr>
        <w:jc w:val="both"/>
        <w:rPr>
          <w:rFonts w:ascii="Times New Roman" w:hAnsi="Times New Roman"/>
          <w:b/>
          <w:bCs/>
          <w:sz w:val="24"/>
          <w:szCs w:val="24"/>
          <w:lang w:val="en-US"/>
        </w:rPr>
      </w:pPr>
      <w:r w:rsidRPr="007F3E6B">
        <w:rPr>
          <w:rFonts w:ascii="Times New Roman" w:hAnsi="Times New Roman"/>
          <w:b/>
          <w:bCs/>
          <w:sz w:val="24"/>
          <w:szCs w:val="24"/>
          <w:lang w:val="en-US"/>
        </w:rPr>
        <w:t>Question 6 – four alternatives</w:t>
      </w:r>
    </w:p>
    <w:p w14:paraId="04578C83" w14:textId="58A9610F" w:rsidR="005F7952" w:rsidRDefault="00847E8A" w:rsidP="007F3E6B">
      <w:pPr>
        <w:jc w:val="both"/>
        <w:rPr>
          <w:rFonts w:ascii="Times New Roman" w:hAnsi="Times New Roman"/>
          <w:sz w:val="24"/>
          <w:szCs w:val="24"/>
          <w:lang w:val="en-US"/>
        </w:rPr>
      </w:pPr>
      <w:r w:rsidRPr="007F3E6B">
        <w:rPr>
          <w:rFonts w:ascii="Times New Roman" w:hAnsi="Times New Roman"/>
          <w:b/>
          <w:bCs/>
          <w:sz w:val="24"/>
          <w:szCs w:val="24"/>
          <w:lang w:val="en-US"/>
        </w:rPr>
        <w:tab/>
      </w:r>
      <w:r w:rsidRPr="007F3E6B">
        <w:rPr>
          <w:rFonts w:ascii="Times New Roman" w:hAnsi="Times New Roman"/>
          <w:sz w:val="24"/>
          <w:szCs w:val="24"/>
          <w:lang w:val="en-US"/>
        </w:rPr>
        <w:t>How would you sign off a professional e-mail?</w:t>
      </w:r>
    </w:p>
    <w:p w14:paraId="5537B2DA" w14:textId="77777777" w:rsidR="00402633" w:rsidRPr="007F3E6B" w:rsidRDefault="00D447AC" w:rsidP="007F3E6B">
      <w:pPr>
        <w:jc w:val="both"/>
        <w:rPr>
          <w:rFonts w:ascii="Times New Roman" w:hAnsi="Times New Roman"/>
          <w:sz w:val="24"/>
          <w:szCs w:val="24"/>
          <w:lang w:val="en-US"/>
        </w:rPr>
      </w:pPr>
    </w:p>
    <w:p w14:paraId="11824A62" w14:textId="19A7C063" w:rsidR="005F7952"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Yours truly</w:t>
      </w:r>
    </w:p>
    <w:p w14:paraId="538C57AD" w14:textId="5A567B88" w:rsidR="005F7952"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lastRenderedPageBreak/>
        <w:tab/>
        <w:t>Just with my name</w:t>
      </w:r>
    </w:p>
    <w:p w14:paraId="42CDEAB2" w14:textId="544A8BA9" w:rsidR="005F7952"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Kind regards X</w:t>
      </w:r>
    </w:p>
    <w:p w14:paraId="4B4578C2" w14:textId="59DB7B41" w:rsidR="00940C77"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Have a blessed day</w:t>
      </w:r>
    </w:p>
    <w:p w14:paraId="54145237" w14:textId="77777777" w:rsidR="007F3E6B" w:rsidRPr="007F3E6B" w:rsidRDefault="00D447AC" w:rsidP="007F3E6B">
      <w:pPr>
        <w:jc w:val="both"/>
        <w:rPr>
          <w:rFonts w:ascii="Times New Roman" w:hAnsi="Times New Roman"/>
          <w:sz w:val="24"/>
          <w:szCs w:val="24"/>
          <w:lang w:val="en-US"/>
        </w:rPr>
      </w:pPr>
    </w:p>
    <w:p w14:paraId="3E7EA725" w14:textId="43367DCC" w:rsidR="000860D5" w:rsidRPr="007F3E6B" w:rsidRDefault="00847E8A" w:rsidP="007F3E6B">
      <w:pPr>
        <w:jc w:val="both"/>
        <w:rPr>
          <w:rFonts w:ascii="Times New Roman" w:hAnsi="Times New Roman"/>
          <w:b/>
          <w:bCs/>
          <w:sz w:val="24"/>
          <w:szCs w:val="24"/>
          <w:lang w:val="en-US"/>
        </w:rPr>
      </w:pPr>
      <w:r w:rsidRPr="007F3E6B">
        <w:rPr>
          <w:rFonts w:ascii="Times New Roman" w:hAnsi="Times New Roman"/>
          <w:b/>
          <w:bCs/>
          <w:sz w:val="24"/>
          <w:szCs w:val="24"/>
          <w:lang w:val="en-US"/>
        </w:rPr>
        <w:t>Question 7 – true/untrue</w:t>
      </w:r>
    </w:p>
    <w:p w14:paraId="1C84D45A" w14:textId="694592EE" w:rsidR="00940C77" w:rsidRDefault="00847E8A" w:rsidP="007F3E6B">
      <w:pPr>
        <w:jc w:val="both"/>
        <w:rPr>
          <w:rFonts w:ascii="Times New Roman" w:hAnsi="Times New Roman"/>
          <w:sz w:val="24"/>
          <w:szCs w:val="24"/>
          <w:lang w:val="en-US"/>
        </w:rPr>
      </w:pPr>
      <w:r w:rsidRPr="007F3E6B">
        <w:rPr>
          <w:rFonts w:ascii="Times New Roman" w:hAnsi="Times New Roman"/>
          <w:b/>
          <w:bCs/>
          <w:sz w:val="24"/>
          <w:szCs w:val="24"/>
          <w:lang w:val="en-US"/>
        </w:rPr>
        <w:tab/>
      </w:r>
      <w:r w:rsidRPr="007F3E6B">
        <w:rPr>
          <w:rFonts w:ascii="Times New Roman" w:hAnsi="Times New Roman"/>
          <w:sz w:val="24"/>
          <w:szCs w:val="24"/>
          <w:lang w:val="en-US"/>
        </w:rPr>
        <w:t>When you write to the authorities, you can expect to receive an answer</w:t>
      </w:r>
    </w:p>
    <w:p w14:paraId="585F25BD" w14:textId="77777777" w:rsidR="00402633" w:rsidRPr="007F3E6B" w:rsidRDefault="00D447AC" w:rsidP="007F3E6B">
      <w:pPr>
        <w:jc w:val="both"/>
        <w:rPr>
          <w:rFonts w:ascii="Times New Roman" w:hAnsi="Times New Roman"/>
          <w:sz w:val="24"/>
          <w:szCs w:val="24"/>
          <w:lang w:val="en-US"/>
        </w:rPr>
      </w:pPr>
    </w:p>
    <w:p w14:paraId="4B073390" w14:textId="79D5F606" w:rsidR="00940C77"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True X</w:t>
      </w:r>
    </w:p>
    <w:p w14:paraId="204C3DB7" w14:textId="62397667" w:rsidR="00940C77"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Untrue.</w:t>
      </w:r>
    </w:p>
    <w:p w14:paraId="5E985AC5" w14:textId="77777777" w:rsidR="00940C77" w:rsidRPr="007F3E6B" w:rsidRDefault="00D447AC" w:rsidP="007F3E6B">
      <w:pPr>
        <w:jc w:val="both"/>
        <w:rPr>
          <w:rFonts w:ascii="Times New Roman" w:hAnsi="Times New Roman"/>
          <w:sz w:val="24"/>
          <w:szCs w:val="24"/>
          <w:lang w:val="en-US"/>
        </w:rPr>
      </w:pPr>
    </w:p>
    <w:p w14:paraId="77B5F1D7" w14:textId="00FB9DD1" w:rsidR="000860D5" w:rsidRPr="007F3E6B" w:rsidRDefault="00847E8A" w:rsidP="007F3E6B">
      <w:pPr>
        <w:jc w:val="both"/>
        <w:rPr>
          <w:rFonts w:ascii="Times New Roman" w:hAnsi="Times New Roman"/>
          <w:b/>
          <w:bCs/>
          <w:sz w:val="24"/>
          <w:szCs w:val="24"/>
          <w:lang w:val="en-US"/>
        </w:rPr>
      </w:pPr>
      <w:r w:rsidRPr="007F3E6B">
        <w:rPr>
          <w:rFonts w:ascii="Times New Roman" w:hAnsi="Times New Roman"/>
          <w:b/>
          <w:bCs/>
          <w:sz w:val="24"/>
          <w:szCs w:val="24"/>
          <w:lang w:val="en-US"/>
        </w:rPr>
        <w:t>Question 8 – true/untrue</w:t>
      </w:r>
    </w:p>
    <w:p w14:paraId="4FE2046F" w14:textId="613D2697" w:rsidR="00940C77" w:rsidRDefault="00847E8A" w:rsidP="007F3E6B">
      <w:pPr>
        <w:jc w:val="both"/>
        <w:rPr>
          <w:rFonts w:ascii="Times New Roman" w:hAnsi="Times New Roman"/>
          <w:sz w:val="24"/>
          <w:szCs w:val="24"/>
          <w:lang w:val="en-US"/>
        </w:rPr>
      </w:pPr>
      <w:r w:rsidRPr="007F3E6B">
        <w:rPr>
          <w:rFonts w:ascii="Times New Roman" w:hAnsi="Times New Roman"/>
          <w:b/>
          <w:bCs/>
          <w:sz w:val="24"/>
          <w:szCs w:val="24"/>
          <w:lang w:val="en-US"/>
        </w:rPr>
        <w:tab/>
      </w:r>
      <w:r w:rsidRPr="007F3E6B">
        <w:rPr>
          <w:rFonts w:ascii="Times New Roman" w:hAnsi="Times New Roman"/>
          <w:sz w:val="24"/>
          <w:szCs w:val="24"/>
          <w:lang w:val="en-US"/>
        </w:rPr>
        <w:t>You should avoid “I” sentences in a disagreement</w:t>
      </w:r>
    </w:p>
    <w:p w14:paraId="20FB00EC" w14:textId="77777777" w:rsidR="00402633" w:rsidRPr="007F3E6B" w:rsidRDefault="00D447AC" w:rsidP="007F3E6B">
      <w:pPr>
        <w:jc w:val="both"/>
        <w:rPr>
          <w:rFonts w:ascii="Times New Roman" w:hAnsi="Times New Roman"/>
          <w:sz w:val="24"/>
          <w:szCs w:val="24"/>
          <w:lang w:val="en-US"/>
        </w:rPr>
      </w:pPr>
    </w:p>
    <w:p w14:paraId="01FE6938" w14:textId="741A2D45" w:rsidR="00940C77"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True</w:t>
      </w:r>
    </w:p>
    <w:p w14:paraId="2B479D9D" w14:textId="0747B28B" w:rsidR="00940C77"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Untrue X</w:t>
      </w:r>
    </w:p>
    <w:p w14:paraId="64993DBC" w14:textId="77777777" w:rsidR="00D8544F" w:rsidRPr="007F3E6B" w:rsidRDefault="00D447AC" w:rsidP="007F3E6B">
      <w:pPr>
        <w:jc w:val="both"/>
        <w:rPr>
          <w:rFonts w:ascii="Times New Roman" w:hAnsi="Times New Roman"/>
          <w:sz w:val="24"/>
          <w:szCs w:val="24"/>
          <w:lang w:val="en-US"/>
        </w:rPr>
      </w:pPr>
    </w:p>
    <w:p w14:paraId="5F6C8F69" w14:textId="15DF1814" w:rsidR="000860D5" w:rsidRPr="007F3E6B" w:rsidRDefault="00847E8A" w:rsidP="007F3E6B">
      <w:pPr>
        <w:jc w:val="both"/>
        <w:rPr>
          <w:rFonts w:ascii="Times New Roman" w:hAnsi="Times New Roman"/>
          <w:b/>
          <w:bCs/>
          <w:sz w:val="24"/>
          <w:szCs w:val="24"/>
          <w:lang w:val="en-US"/>
        </w:rPr>
      </w:pPr>
      <w:r w:rsidRPr="007F3E6B">
        <w:rPr>
          <w:rFonts w:ascii="Times New Roman" w:hAnsi="Times New Roman"/>
          <w:b/>
          <w:bCs/>
          <w:sz w:val="24"/>
          <w:szCs w:val="24"/>
          <w:lang w:val="en-US"/>
        </w:rPr>
        <w:t>Question 9 – four alternatives</w:t>
      </w:r>
    </w:p>
    <w:p w14:paraId="2AAB68F2" w14:textId="6B295E71" w:rsidR="00940C77" w:rsidRDefault="00847E8A" w:rsidP="007F3E6B">
      <w:pPr>
        <w:ind w:left="708" w:firstLine="2"/>
        <w:jc w:val="both"/>
        <w:rPr>
          <w:rFonts w:ascii="Times New Roman" w:hAnsi="Times New Roman"/>
          <w:sz w:val="24"/>
          <w:szCs w:val="24"/>
          <w:lang w:val="en-US"/>
        </w:rPr>
      </w:pPr>
      <w:r w:rsidRPr="007F3E6B">
        <w:rPr>
          <w:rFonts w:ascii="Times New Roman" w:hAnsi="Times New Roman"/>
          <w:sz w:val="24"/>
          <w:szCs w:val="24"/>
          <w:lang w:val="en-US"/>
        </w:rPr>
        <w:t>One of these is correct information (concerns English</w:t>
      </w:r>
      <w:r>
        <w:rPr>
          <w:rFonts w:ascii="Times New Roman" w:hAnsi="Times New Roman"/>
          <w:sz w:val="24"/>
          <w:szCs w:val="24"/>
          <w:lang w:val="en-US"/>
        </w:rPr>
        <w:t>)</w:t>
      </w:r>
    </w:p>
    <w:p w14:paraId="2D190C57" w14:textId="77777777" w:rsidR="00402633" w:rsidRPr="007F3E6B" w:rsidRDefault="00D447AC" w:rsidP="007F3E6B">
      <w:pPr>
        <w:ind w:left="708" w:firstLine="2"/>
        <w:jc w:val="both"/>
        <w:rPr>
          <w:rFonts w:ascii="Times New Roman" w:hAnsi="Times New Roman"/>
          <w:sz w:val="24"/>
          <w:szCs w:val="24"/>
          <w:lang w:val="en-US"/>
        </w:rPr>
      </w:pPr>
    </w:p>
    <w:p w14:paraId="2F93B74A" w14:textId="5C881863" w:rsidR="00940C77"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The first letter in weekdays, countries and verbs is written in uppercase.</w:t>
      </w:r>
    </w:p>
    <w:p w14:paraId="23769DBD" w14:textId="57D9ED19" w:rsidR="00D8544F"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The first letter in languages, cities and names is written in uppercase. X</w:t>
      </w:r>
    </w:p>
    <w:p w14:paraId="4075862C" w14:textId="3E1B4F4C" w:rsidR="00D8544F"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The first letter in objects, animals and months is written in uppercase.</w:t>
      </w:r>
    </w:p>
    <w:p w14:paraId="1EA20854" w14:textId="38BDED74" w:rsidR="00D8544F"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Lakes, rivers and mountains are written with only lowercase letters.</w:t>
      </w:r>
    </w:p>
    <w:p w14:paraId="694B429F" w14:textId="77777777" w:rsidR="00D8544F" w:rsidRPr="007F3E6B" w:rsidRDefault="00D447AC" w:rsidP="007F3E6B">
      <w:pPr>
        <w:jc w:val="both"/>
        <w:rPr>
          <w:rFonts w:ascii="Times New Roman" w:hAnsi="Times New Roman"/>
          <w:sz w:val="24"/>
          <w:szCs w:val="24"/>
          <w:lang w:val="en-US"/>
        </w:rPr>
      </w:pPr>
    </w:p>
    <w:p w14:paraId="1C7C8F9A" w14:textId="4856E480" w:rsidR="000860D5" w:rsidRPr="007F3E6B" w:rsidRDefault="00847E8A" w:rsidP="007F3E6B">
      <w:pPr>
        <w:jc w:val="both"/>
        <w:rPr>
          <w:rFonts w:ascii="Times New Roman" w:hAnsi="Times New Roman"/>
          <w:b/>
          <w:bCs/>
          <w:sz w:val="24"/>
          <w:szCs w:val="24"/>
          <w:lang w:val="en-US"/>
        </w:rPr>
      </w:pPr>
      <w:r w:rsidRPr="007F3E6B">
        <w:rPr>
          <w:rFonts w:ascii="Times New Roman" w:hAnsi="Times New Roman"/>
          <w:b/>
          <w:bCs/>
          <w:sz w:val="24"/>
          <w:szCs w:val="24"/>
          <w:lang w:val="en-US"/>
        </w:rPr>
        <w:t>Question 10 – four alternatives</w:t>
      </w:r>
    </w:p>
    <w:p w14:paraId="4888E3D5" w14:textId="03397F34" w:rsidR="000860D5" w:rsidRDefault="00847E8A" w:rsidP="007F3E6B">
      <w:pPr>
        <w:ind w:left="708" w:firstLine="2"/>
        <w:jc w:val="both"/>
        <w:rPr>
          <w:rFonts w:ascii="Times New Roman" w:hAnsi="Times New Roman"/>
          <w:sz w:val="24"/>
          <w:szCs w:val="24"/>
          <w:lang w:val="en-US"/>
        </w:rPr>
      </w:pPr>
      <w:r w:rsidRPr="007F3E6B">
        <w:rPr>
          <w:rFonts w:ascii="Times New Roman" w:hAnsi="Times New Roman"/>
          <w:sz w:val="24"/>
          <w:szCs w:val="24"/>
          <w:lang w:val="en-US"/>
        </w:rPr>
        <w:t>Are we done now?  (or any lighthearted question of something</w:t>
      </w:r>
      <w:r>
        <w:rPr>
          <w:rFonts w:ascii="Times New Roman" w:hAnsi="Times New Roman"/>
          <w:sz w:val="24"/>
          <w:szCs w:val="24"/>
          <w:lang w:val="en-US"/>
        </w:rPr>
        <w:t xml:space="preserve"> that has happened in the class</w:t>
      </w:r>
      <w:r w:rsidRPr="007F3E6B">
        <w:rPr>
          <w:rFonts w:ascii="Times New Roman" w:hAnsi="Times New Roman"/>
          <w:sz w:val="24"/>
          <w:szCs w:val="24"/>
          <w:lang w:val="en-US"/>
        </w:rPr>
        <w:t>room during the course)</w:t>
      </w:r>
    </w:p>
    <w:p w14:paraId="34FB1FAD" w14:textId="77777777" w:rsidR="00402633" w:rsidRPr="007F3E6B" w:rsidRDefault="00D447AC" w:rsidP="007F3E6B">
      <w:pPr>
        <w:ind w:left="708" w:firstLine="2"/>
        <w:jc w:val="both"/>
        <w:rPr>
          <w:rFonts w:ascii="Times New Roman" w:hAnsi="Times New Roman"/>
          <w:sz w:val="24"/>
          <w:szCs w:val="24"/>
          <w:lang w:val="en-US"/>
        </w:rPr>
      </w:pPr>
    </w:p>
    <w:p w14:paraId="3657B7BD" w14:textId="3E976B86" w:rsidR="000860D5"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We are never done with literacy! X</w:t>
      </w:r>
    </w:p>
    <w:p w14:paraId="7EB23E49" w14:textId="7B0BA1D7" w:rsidR="000860D5"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Yes, time for a break! X</w:t>
      </w:r>
    </w:p>
    <w:p w14:paraId="084CB8E8" w14:textId="6974F478" w:rsidR="00C71703"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Time is just an illusion! X</w:t>
      </w:r>
    </w:p>
    <w:p w14:paraId="46D3905C" w14:textId="73EB7B70" w:rsidR="00C71703"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Yes, we need coffee! X</w:t>
      </w:r>
    </w:p>
    <w:p w14:paraId="6F668DE1" w14:textId="77777777" w:rsidR="000860D5" w:rsidRPr="007F3E6B" w:rsidRDefault="00D447AC" w:rsidP="007F3E6B">
      <w:pPr>
        <w:jc w:val="both"/>
        <w:rPr>
          <w:rFonts w:ascii="Times New Roman" w:hAnsi="Times New Roman"/>
          <w:b/>
          <w:bCs/>
          <w:sz w:val="24"/>
          <w:szCs w:val="24"/>
          <w:lang w:val="en-US"/>
        </w:rPr>
      </w:pPr>
    </w:p>
    <w:p w14:paraId="52223EAD" w14:textId="3845B6FE" w:rsidR="00DA6746" w:rsidRPr="007F3E6B" w:rsidRDefault="00D447AC" w:rsidP="007F3E6B">
      <w:pPr>
        <w:jc w:val="both"/>
        <w:rPr>
          <w:rFonts w:ascii="Times New Roman" w:hAnsi="Times New Roman"/>
          <w:sz w:val="24"/>
          <w:szCs w:val="24"/>
          <w:lang w:val="en-US"/>
        </w:rPr>
      </w:pPr>
    </w:p>
    <w:p w14:paraId="239E51C8" w14:textId="77777777" w:rsidR="008E0E56" w:rsidRPr="007F3E6B" w:rsidRDefault="00D447AC" w:rsidP="007F3E6B">
      <w:pPr>
        <w:jc w:val="both"/>
        <w:rPr>
          <w:rFonts w:ascii="Times New Roman" w:hAnsi="Times New Roman"/>
          <w:sz w:val="24"/>
          <w:szCs w:val="24"/>
          <w:lang w:val="en-US"/>
        </w:rPr>
      </w:pPr>
    </w:p>
    <w:p w14:paraId="567BBB72" w14:textId="77777777" w:rsidR="00C4124B" w:rsidRDefault="00847E8A">
      <w:pPr>
        <w:rPr>
          <w:rFonts w:ascii="Times New Roman" w:hAnsi="Times New Roman"/>
          <w:b/>
          <w:bCs/>
          <w:sz w:val="24"/>
          <w:szCs w:val="24"/>
          <w:lang w:val="en-US"/>
        </w:rPr>
      </w:pPr>
      <w:r>
        <w:rPr>
          <w:rFonts w:ascii="Times New Roman" w:hAnsi="Times New Roman"/>
          <w:b/>
          <w:bCs/>
          <w:sz w:val="24"/>
          <w:szCs w:val="24"/>
          <w:lang w:val="en-US"/>
        </w:rPr>
        <w:br w:type="page"/>
      </w:r>
    </w:p>
    <w:p w14:paraId="3CFEC092" w14:textId="77777777" w:rsidR="007C33FA" w:rsidRDefault="00D447AC" w:rsidP="00540057">
      <w:pPr>
        <w:jc w:val="center"/>
        <w:rPr>
          <w:rFonts w:ascii="Times New Roman" w:hAnsi="Times New Roman"/>
          <w:b/>
          <w:bCs/>
          <w:sz w:val="28"/>
          <w:szCs w:val="28"/>
          <w:lang w:val="en-US"/>
        </w:rPr>
      </w:pPr>
    </w:p>
    <w:p w14:paraId="7DB852FC" w14:textId="68FD3F8C" w:rsidR="000753AE" w:rsidRPr="00C4124B" w:rsidRDefault="00847E8A" w:rsidP="00540057">
      <w:pPr>
        <w:jc w:val="center"/>
        <w:rPr>
          <w:rFonts w:ascii="Times New Roman" w:hAnsi="Times New Roman"/>
          <w:b/>
          <w:bCs/>
          <w:sz w:val="28"/>
          <w:szCs w:val="28"/>
          <w:lang w:val="en-US"/>
        </w:rPr>
      </w:pPr>
      <w:r w:rsidRPr="00C4124B">
        <w:rPr>
          <w:rFonts w:ascii="Times New Roman" w:hAnsi="Times New Roman"/>
          <w:b/>
          <w:bCs/>
          <w:sz w:val="28"/>
          <w:szCs w:val="28"/>
          <w:lang w:val="en-US"/>
        </w:rPr>
        <w:t>Self-assessment tool</w:t>
      </w:r>
    </w:p>
    <w:p w14:paraId="23549C36" w14:textId="77777777" w:rsidR="000753AE" w:rsidRPr="007F3E6B" w:rsidRDefault="00D447AC" w:rsidP="007F3E6B">
      <w:pPr>
        <w:jc w:val="both"/>
        <w:rPr>
          <w:rFonts w:ascii="Times New Roman" w:hAnsi="Times New Roman"/>
          <w:sz w:val="24"/>
          <w:szCs w:val="24"/>
          <w:lang w:val="en-US"/>
        </w:rPr>
      </w:pPr>
    </w:p>
    <w:p w14:paraId="7FF99775" w14:textId="77777777" w:rsidR="000753AE"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How would you describe your prior knowledge and experience with today’s subject? Do you have a concrete example, or a story you’d like to share?</w:t>
      </w:r>
    </w:p>
    <w:p w14:paraId="25346D86" w14:textId="77777777" w:rsidR="000753AE" w:rsidRPr="007F3E6B" w:rsidRDefault="00D447AC" w:rsidP="007F3E6B">
      <w:pPr>
        <w:jc w:val="both"/>
        <w:rPr>
          <w:rFonts w:ascii="Times New Roman" w:hAnsi="Times New Roman"/>
          <w:sz w:val="24"/>
          <w:szCs w:val="24"/>
          <w:lang w:val="en-US"/>
        </w:rPr>
      </w:pPr>
    </w:p>
    <w:p w14:paraId="675A77A2" w14:textId="77777777" w:rsidR="000753AE" w:rsidRPr="007F3E6B" w:rsidRDefault="00D447AC" w:rsidP="007F3E6B">
      <w:pPr>
        <w:jc w:val="both"/>
        <w:rPr>
          <w:rFonts w:ascii="Times New Roman" w:hAnsi="Times New Roman"/>
          <w:sz w:val="24"/>
          <w:szCs w:val="24"/>
          <w:lang w:val="en-US"/>
        </w:rPr>
      </w:pPr>
    </w:p>
    <w:p w14:paraId="14AC6669" w14:textId="77777777" w:rsidR="000753AE"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What do you expect/wish to learn today (learning objectives)?</w:t>
      </w:r>
    </w:p>
    <w:p w14:paraId="34E1747B" w14:textId="77777777" w:rsidR="000753AE" w:rsidRPr="007F3E6B" w:rsidRDefault="00D447AC" w:rsidP="007F3E6B">
      <w:pPr>
        <w:jc w:val="both"/>
        <w:rPr>
          <w:rFonts w:ascii="Times New Roman" w:hAnsi="Times New Roman"/>
          <w:sz w:val="24"/>
          <w:szCs w:val="24"/>
          <w:lang w:val="en-US"/>
        </w:rPr>
      </w:pPr>
    </w:p>
    <w:p w14:paraId="483E5E36" w14:textId="77777777" w:rsidR="000753AE"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Do you think today’s subject will be useful for you? If yes, how?</w:t>
      </w:r>
    </w:p>
    <w:p w14:paraId="1BB11B0E" w14:textId="77777777" w:rsidR="000753AE" w:rsidRPr="007F3E6B" w:rsidRDefault="00D447AC" w:rsidP="007F3E6B">
      <w:pPr>
        <w:pBdr>
          <w:bottom w:val="single" w:sz="6" w:space="1" w:color="auto"/>
        </w:pBdr>
        <w:jc w:val="both"/>
        <w:rPr>
          <w:rFonts w:ascii="Times New Roman" w:hAnsi="Times New Roman"/>
          <w:sz w:val="24"/>
          <w:szCs w:val="24"/>
          <w:lang w:val="en-US"/>
        </w:rPr>
      </w:pPr>
    </w:p>
    <w:p w14:paraId="7467AEF7" w14:textId="77777777" w:rsidR="000753AE" w:rsidRPr="007F3E6B" w:rsidRDefault="00D447AC" w:rsidP="007F3E6B">
      <w:pPr>
        <w:pBdr>
          <w:bottom w:val="single" w:sz="6" w:space="1" w:color="auto"/>
        </w:pBdr>
        <w:jc w:val="both"/>
        <w:rPr>
          <w:rFonts w:ascii="Times New Roman" w:hAnsi="Times New Roman"/>
          <w:sz w:val="24"/>
          <w:szCs w:val="24"/>
          <w:lang w:val="en-US"/>
        </w:rPr>
      </w:pPr>
    </w:p>
    <w:p w14:paraId="48B0337D" w14:textId="77777777" w:rsidR="000753AE"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What have you learnt today? Name three concrete examples:</w:t>
      </w:r>
    </w:p>
    <w:p w14:paraId="2AB422B2" w14:textId="77777777" w:rsidR="000753AE" w:rsidRPr="007F3E6B" w:rsidRDefault="00D447AC" w:rsidP="007F3E6B">
      <w:pPr>
        <w:jc w:val="both"/>
        <w:rPr>
          <w:rFonts w:ascii="Times New Roman" w:hAnsi="Times New Roman"/>
          <w:sz w:val="24"/>
          <w:szCs w:val="24"/>
          <w:lang w:val="en-US"/>
        </w:rPr>
      </w:pPr>
    </w:p>
    <w:p w14:paraId="5BA3C9CC" w14:textId="77777777" w:rsidR="000753AE" w:rsidRPr="007F3E6B" w:rsidRDefault="00D447AC" w:rsidP="007F3E6B">
      <w:pPr>
        <w:jc w:val="both"/>
        <w:rPr>
          <w:rFonts w:ascii="Times New Roman" w:hAnsi="Times New Roman"/>
          <w:sz w:val="24"/>
          <w:szCs w:val="24"/>
          <w:lang w:val="en-US"/>
        </w:rPr>
      </w:pPr>
    </w:p>
    <w:p w14:paraId="35818DB9" w14:textId="77777777" w:rsidR="000753AE"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 xml:space="preserve">How would you describe your current skills and knowledge about today’s subject? </w:t>
      </w:r>
    </w:p>
    <w:p w14:paraId="4626BA4A" w14:textId="77777777" w:rsidR="000753AE" w:rsidRPr="007F3E6B" w:rsidRDefault="00D447AC" w:rsidP="007F3E6B">
      <w:pPr>
        <w:jc w:val="both"/>
        <w:rPr>
          <w:rFonts w:ascii="Times New Roman" w:hAnsi="Times New Roman"/>
          <w:sz w:val="24"/>
          <w:szCs w:val="24"/>
          <w:lang w:val="en-US"/>
        </w:rPr>
      </w:pPr>
    </w:p>
    <w:p w14:paraId="56C578AE" w14:textId="77777777" w:rsidR="000753AE" w:rsidRPr="007F3E6B" w:rsidRDefault="00D447AC" w:rsidP="007F3E6B">
      <w:pPr>
        <w:jc w:val="both"/>
        <w:rPr>
          <w:rFonts w:ascii="Times New Roman" w:hAnsi="Times New Roman"/>
          <w:sz w:val="24"/>
          <w:szCs w:val="24"/>
          <w:lang w:val="en-US"/>
        </w:rPr>
      </w:pPr>
    </w:p>
    <w:p w14:paraId="70B39635" w14:textId="77777777" w:rsidR="000753AE"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Were the lessons sufficient for you to reach your learning objectives or is there something you’d like to repeat or learn more about?</w:t>
      </w:r>
    </w:p>
    <w:p w14:paraId="349657C8" w14:textId="77777777" w:rsidR="000753AE" w:rsidRPr="007F3E6B" w:rsidRDefault="00D447AC" w:rsidP="007F3E6B">
      <w:pPr>
        <w:jc w:val="both"/>
        <w:rPr>
          <w:rFonts w:ascii="Times New Roman" w:hAnsi="Times New Roman"/>
          <w:sz w:val="24"/>
          <w:szCs w:val="24"/>
          <w:lang w:val="en-US"/>
        </w:rPr>
      </w:pPr>
    </w:p>
    <w:p w14:paraId="06B2561F" w14:textId="77777777" w:rsidR="000753AE" w:rsidRPr="007F3E6B" w:rsidRDefault="00D447AC" w:rsidP="007F3E6B">
      <w:pPr>
        <w:jc w:val="both"/>
        <w:rPr>
          <w:rFonts w:ascii="Times New Roman" w:hAnsi="Times New Roman"/>
          <w:sz w:val="24"/>
          <w:szCs w:val="24"/>
          <w:lang w:val="en-US"/>
        </w:rPr>
      </w:pPr>
    </w:p>
    <w:p w14:paraId="029E9B2A" w14:textId="77777777" w:rsidR="000753AE"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Do you think what you learned today will be useful for you? If yes, how?</w:t>
      </w:r>
    </w:p>
    <w:p w14:paraId="19B33AB4" w14:textId="77777777" w:rsidR="000753AE" w:rsidRPr="007F3E6B" w:rsidRDefault="00D447AC" w:rsidP="007F3E6B">
      <w:pPr>
        <w:jc w:val="both"/>
        <w:rPr>
          <w:rFonts w:ascii="Times New Roman" w:hAnsi="Times New Roman"/>
          <w:sz w:val="24"/>
          <w:szCs w:val="24"/>
          <w:lang w:val="en-US"/>
        </w:rPr>
      </w:pPr>
    </w:p>
    <w:p w14:paraId="2691AC70" w14:textId="77777777" w:rsidR="004468CB" w:rsidRPr="007F3E6B" w:rsidRDefault="00D447AC" w:rsidP="007F3E6B">
      <w:pPr>
        <w:jc w:val="both"/>
        <w:rPr>
          <w:rFonts w:ascii="Times New Roman" w:hAnsi="Times New Roman"/>
          <w:sz w:val="24"/>
          <w:szCs w:val="24"/>
          <w:lang w:val="en-US"/>
        </w:rPr>
      </w:pPr>
    </w:p>
    <w:p w14:paraId="1C7F75E3" w14:textId="77777777" w:rsidR="00540057" w:rsidRDefault="00847E8A">
      <w:pPr>
        <w:rPr>
          <w:rFonts w:ascii="Times New Roman" w:hAnsi="Times New Roman"/>
          <w:b/>
          <w:bCs/>
          <w:sz w:val="24"/>
          <w:szCs w:val="24"/>
          <w:lang w:val="en-US"/>
        </w:rPr>
      </w:pPr>
      <w:r>
        <w:rPr>
          <w:rFonts w:ascii="Times New Roman" w:hAnsi="Times New Roman"/>
          <w:b/>
          <w:bCs/>
          <w:sz w:val="24"/>
          <w:szCs w:val="24"/>
          <w:lang w:val="en-US"/>
        </w:rPr>
        <w:br w:type="page"/>
      </w:r>
    </w:p>
    <w:p w14:paraId="142E87FE" w14:textId="77777777" w:rsidR="007C33FA" w:rsidRDefault="00D447AC" w:rsidP="00540057">
      <w:pPr>
        <w:jc w:val="center"/>
        <w:rPr>
          <w:rFonts w:ascii="Times New Roman" w:hAnsi="Times New Roman"/>
          <w:b/>
          <w:bCs/>
          <w:sz w:val="28"/>
          <w:szCs w:val="28"/>
          <w:lang w:val="en-US"/>
        </w:rPr>
      </w:pPr>
    </w:p>
    <w:p w14:paraId="146190E3" w14:textId="17CC87B9" w:rsidR="006D2316" w:rsidRPr="008B70D6" w:rsidRDefault="00847E8A" w:rsidP="00540057">
      <w:pPr>
        <w:jc w:val="center"/>
        <w:rPr>
          <w:rFonts w:ascii="Times New Roman" w:hAnsi="Times New Roman"/>
          <w:b/>
          <w:bCs/>
          <w:sz w:val="28"/>
          <w:szCs w:val="28"/>
          <w:lang w:val="en-US"/>
        </w:rPr>
      </w:pPr>
      <w:r w:rsidRPr="008B70D6">
        <w:rPr>
          <w:rFonts w:ascii="Times New Roman" w:hAnsi="Times New Roman"/>
          <w:b/>
          <w:bCs/>
          <w:sz w:val="28"/>
          <w:szCs w:val="28"/>
          <w:lang w:val="en-US"/>
        </w:rPr>
        <w:t>Trainer’s observation log</w:t>
      </w:r>
    </w:p>
    <w:p w14:paraId="6290D678" w14:textId="77777777" w:rsidR="006D2316"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*This document is intended as an example template on how the trainer’s log for documentation of the individual learner’s learning process during the literacy course can be constructed and used*.</w:t>
      </w:r>
    </w:p>
    <w:p w14:paraId="6980B500" w14:textId="77777777" w:rsidR="006D2316" w:rsidRPr="007F3E6B" w:rsidRDefault="00847E8A" w:rsidP="007F3E6B">
      <w:pPr>
        <w:jc w:val="both"/>
        <w:rPr>
          <w:rFonts w:ascii="Times New Roman" w:hAnsi="Times New Roman"/>
          <w:i/>
          <w:iCs/>
          <w:sz w:val="24"/>
          <w:szCs w:val="24"/>
          <w:lang w:val="en-US"/>
        </w:rPr>
      </w:pPr>
      <w:r w:rsidRPr="007F3E6B">
        <w:rPr>
          <w:rFonts w:ascii="Times New Roman" w:hAnsi="Times New Roman"/>
          <w:sz w:val="24"/>
          <w:szCs w:val="24"/>
          <w:lang w:val="en-US"/>
        </w:rPr>
        <w:t xml:space="preserve">Participant 1 </w:t>
      </w:r>
      <w:r w:rsidRPr="007F3E6B">
        <w:rPr>
          <w:rFonts w:ascii="Times New Roman" w:hAnsi="Times New Roman"/>
          <w:i/>
          <w:iCs/>
          <w:sz w:val="24"/>
          <w:szCs w:val="24"/>
          <w:lang w:val="en-US"/>
        </w:rPr>
        <w:t>(name here)</w:t>
      </w:r>
    </w:p>
    <w:p w14:paraId="09ACA110" w14:textId="77777777" w:rsidR="006D2316" w:rsidRPr="007F3E6B" w:rsidRDefault="00847E8A" w:rsidP="007F3E6B">
      <w:pPr>
        <w:jc w:val="both"/>
        <w:rPr>
          <w:rFonts w:ascii="Times New Roman" w:hAnsi="Times New Roman"/>
          <w:sz w:val="24"/>
          <w:szCs w:val="24"/>
          <w:lang w:val="en-US"/>
        </w:rPr>
      </w:pPr>
      <w:r w:rsidRPr="007F3E6B">
        <w:rPr>
          <w:rFonts w:ascii="Times New Roman" w:hAnsi="Times New Roman"/>
          <w:b/>
          <w:bCs/>
          <w:sz w:val="24"/>
          <w:szCs w:val="24"/>
          <w:lang w:val="en-US"/>
        </w:rPr>
        <w:t>Initial level of key competence</w:t>
      </w:r>
      <w:r w:rsidRPr="007F3E6B">
        <w:rPr>
          <w:rFonts w:ascii="Times New Roman" w:hAnsi="Times New Roman"/>
          <w:sz w:val="24"/>
          <w:szCs w:val="24"/>
          <w:lang w:val="en-US"/>
        </w:rPr>
        <w:t>, the trainer’s assessment of the texts produced in the beginning of the course, both strengths and areas for improvement</w:t>
      </w:r>
    </w:p>
    <w:p w14:paraId="3EAB910B" w14:textId="77777777" w:rsidR="006D2316"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ab/>
        <w:t xml:space="preserve">Date for testing: </w:t>
      </w:r>
      <w:proofErr w:type="spellStart"/>
      <w:r w:rsidRPr="007F3E6B">
        <w:rPr>
          <w:rFonts w:ascii="Times New Roman" w:hAnsi="Times New Roman"/>
          <w:sz w:val="24"/>
          <w:szCs w:val="24"/>
          <w:lang w:val="en-US"/>
        </w:rPr>
        <w:t>xx.xx.xx</w:t>
      </w:r>
      <w:proofErr w:type="spellEnd"/>
    </w:p>
    <w:p w14:paraId="56E82F9B" w14:textId="77777777" w:rsidR="006D2316" w:rsidRPr="007F3E6B" w:rsidRDefault="00847E8A" w:rsidP="007F3E6B">
      <w:pPr>
        <w:pStyle w:val="Akapitzlist"/>
        <w:numPr>
          <w:ilvl w:val="0"/>
          <w:numId w:val="23"/>
        </w:numPr>
        <w:jc w:val="both"/>
        <w:rPr>
          <w:rFonts w:ascii="Times New Roman" w:hAnsi="Times New Roman"/>
          <w:sz w:val="24"/>
          <w:szCs w:val="24"/>
          <w:lang w:val="en-US"/>
        </w:rPr>
      </w:pPr>
      <w:r w:rsidRPr="007F3E6B">
        <w:rPr>
          <w:rFonts w:ascii="Times New Roman" w:hAnsi="Times New Roman"/>
          <w:sz w:val="24"/>
          <w:szCs w:val="24"/>
          <w:lang w:val="en-US"/>
        </w:rPr>
        <w:t xml:space="preserve">Orthography: </w:t>
      </w:r>
      <w:r w:rsidRPr="007F3E6B">
        <w:rPr>
          <w:rFonts w:ascii="Times New Roman" w:hAnsi="Times New Roman"/>
          <w:i/>
          <w:iCs/>
          <w:sz w:val="24"/>
          <w:szCs w:val="24"/>
          <w:lang w:val="en-US"/>
        </w:rPr>
        <w:t>note challenges with punctuation, homophones (words that sound the same, but are written differently) and spelling in general</w:t>
      </w:r>
      <w:r w:rsidRPr="007F3E6B">
        <w:rPr>
          <w:rFonts w:ascii="Times New Roman" w:hAnsi="Times New Roman"/>
          <w:sz w:val="24"/>
          <w:szCs w:val="24"/>
          <w:lang w:val="en-US"/>
        </w:rPr>
        <w:t xml:space="preserve"> </w:t>
      </w:r>
      <w:r w:rsidRPr="007F3E6B">
        <w:rPr>
          <w:rFonts w:ascii="Times New Roman" w:hAnsi="Times New Roman"/>
          <w:i/>
          <w:iCs/>
          <w:sz w:val="24"/>
          <w:szCs w:val="24"/>
          <w:lang w:val="en-US"/>
        </w:rPr>
        <w:t>here</w:t>
      </w:r>
    </w:p>
    <w:p w14:paraId="24773AA2" w14:textId="1FB33D7B" w:rsidR="006D2316" w:rsidRPr="007F3E6B" w:rsidRDefault="00847E8A" w:rsidP="007F3E6B">
      <w:pPr>
        <w:pStyle w:val="Akapitzlist"/>
        <w:numPr>
          <w:ilvl w:val="0"/>
          <w:numId w:val="23"/>
        </w:numPr>
        <w:jc w:val="both"/>
        <w:rPr>
          <w:rFonts w:ascii="Times New Roman" w:hAnsi="Times New Roman"/>
          <w:sz w:val="24"/>
          <w:szCs w:val="24"/>
          <w:lang w:val="en-US"/>
        </w:rPr>
      </w:pPr>
      <w:r w:rsidRPr="007F3E6B">
        <w:rPr>
          <w:rFonts w:ascii="Times New Roman" w:hAnsi="Times New Roman"/>
          <w:sz w:val="24"/>
          <w:szCs w:val="24"/>
          <w:lang w:val="en-US"/>
        </w:rPr>
        <w:t xml:space="preserve">Vocabulary: </w:t>
      </w:r>
      <w:r w:rsidRPr="007F3E6B">
        <w:rPr>
          <w:rFonts w:ascii="Times New Roman" w:hAnsi="Times New Roman"/>
          <w:i/>
          <w:iCs/>
          <w:sz w:val="24"/>
          <w:szCs w:val="24"/>
          <w:lang w:val="en-US"/>
        </w:rPr>
        <w:t>note if certain words are repeated often, pay attention to the use of synonyms and expressions etc.</w:t>
      </w:r>
    </w:p>
    <w:p w14:paraId="0D110CDB" w14:textId="77777777" w:rsidR="006D2316" w:rsidRPr="007F3E6B" w:rsidRDefault="00847E8A" w:rsidP="007F3E6B">
      <w:pPr>
        <w:pStyle w:val="Akapitzlist"/>
        <w:numPr>
          <w:ilvl w:val="0"/>
          <w:numId w:val="23"/>
        </w:numPr>
        <w:jc w:val="both"/>
        <w:rPr>
          <w:rFonts w:ascii="Times New Roman" w:hAnsi="Times New Roman"/>
          <w:sz w:val="24"/>
          <w:szCs w:val="24"/>
          <w:lang w:val="en-US"/>
        </w:rPr>
      </w:pPr>
      <w:r w:rsidRPr="007F3E6B">
        <w:rPr>
          <w:rFonts w:ascii="Times New Roman" w:hAnsi="Times New Roman"/>
          <w:sz w:val="24"/>
          <w:szCs w:val="24"/>
          <w:lang w:val="en-US"/>
        </w:rPr>
        <w:t xml:space="preserve">Grammar: </w:t>
      </w:r>
      <w:r w:rsidRPr="007F3E6B">
        <w:rPr>
          <w:rFonts w:ascii="Times New Roman" w:hAnsi="Times New Roman"/>
          <w:i/>
          <w:iCs/>
          <w:sz w:val="24"/>
          <w:szCs w:val="24"/>
          <w:lang w:val="en-US"/>
        </w:rPr>
        <w:t>note any difficulties with correct sentence structure and conjugations.</w:t>
      </w:r>
    </w:p>
    <w:p w14:paraId="6226E348" w14:textId="77777777" w:rsidR="006D2316" w:rsidRPr="007F3E6B" w:rsidRDefault="00847E8A" w:rsidP="007F3E6B">
      <w:pPr>
        <w:pStyle w:val="Akapitzlist"/>
        <w:numPr>
          <w:ilvl w:val="0"/>
          <w:numId w:val="23"/>
        </w:numPr>
        <w:jc w:val="both"/>
        <w:rPr>
          <w:rFonts w:ascii="Times New Roman" w:hAnsi="Times New Roman"/>
          <w:sz w:val="24"/>
          <w:szCs w:val="24"/>
          <w:lang w:val="en-US"/>
        </w:rPr>
      </w:pPr>
      <w:r w:rsidRPr="007F3E6B">
        <w:rPr>
          <w:rFonts w:ascii="Times New Roman" w:hAnsi="Times New Roman"/>
          <w:sz w:val="24"/>
          <w:szCs w:val="24"/>
          <w:lang w:val="en-US"/>
        </w:rPr>
        <w:t xml:space="preserve">Style: </w:t>
      </w:r>
      <w:r w:rsidRPr="007F3E6B">
        <w:rPr>
          <w:rFonts w:ascii="Times New Roman" w:hAnsi="Times New Roman"/>
          <w:i/>
          <w:iCs/>
          <w:sz w:val="24"/>
          <w:szCs w:val="24"/>
          <w:lang w:val="en-US"/>
        </w:rPr>
        <w:t xml:space="preserve"> note the tendency to the use of spoken language, dialect or slang in the text</w:t>
      </w:r>
    </w:p>
    <w:p w14:paraId="08EA2411" w14:textId="77777777" w:rsidR="006D2316" w:rsidRPr="007F3E6B" w:rsidRDefault="00847E8A" w:rsidP="007F3E6B">
      <w:pPr>
        <w:pStyle w:val="Akapitzlist"/>
        <w:numPr>
          <w:ilvl w:val="0"/>
          <w:numId w:val="23"/>
        </w:numPr>
        <w:jc w:val="both"/>
        <w:rPr>
          <w:rFonts w:ascii="Times New Roman" w:hAnsi="Times New Roman"/>
          <w:i/>
          <w:iCs/>
          <w:sz w:val="24"/>
          <w:szCs w:val="24"/>
          <w:lang w:val="en-US"/>
        </w:rPr>
      </w:pPr>
      <w:r w:rsidRPr="007F3E6B">
        <w:rPr>
          <w:rFonts w:ascii="Times New Roman" w:hAnsi="Times New Roman"/>
          <w:sz w:val="24"/>
          <w:szCs w:val="24"/>
          <w:lang w:val="en-US"/>
        </w:rPr>
        <w:t xml:space="preserve">Coherency: </w:t>
      </w:r>
      <w:r w:rsidRPr="007F3E6B">
        <w:rPr>
          <w:rFonts w:ascii="Times New Roman" w:hAnsi="Times New Roman"/>
          <w:i/>
          <w:iCs/>
          <w:sz w:val="24"/>
          <w:szCs w:val="24"/>
          <w:lang w:val="en-US"/>
        </w:rPr>
        <w:t>pay attention to the coherency and comprehensibility of the text and note your observations here.</w:t>
      </w:r>
    </w:p>
    <w:p w14:paraId="19764AAA" w14:textId="77777777" w:rsidR="006D2316" w:rsidRPr="007F3E6B" w:rsidRDefault="00847E8A" w:rsidP="007F3E6B">
      <w:pPr>
        <w:ind w:left="710"/>
        <w:jc w:val="both"/>
        <w:rPr>
          <w:rFonts w:ascii="Times New Roman" w:hAnsi="Times New Roman"/>
          <w:sz w:val="24"/>
          <w:szCs w:val="24"/>
          <w:lang w:val="en-US"/>
        </w:rPr>
      </w:pPr>
      <w:r w:rsidRPr="007F3E6B">
        <w:rPr>
          <w:rFonts w:ascii="Times New Roman" w:hAnsi="Times New Roman"/>
          <w:sz w:val="24"/>
          <w:szCs w:val="24"/>
          <w:lang w:val="en-US"/>
        </w:rPr>
        <w:t xml:space="preserve">Other observations of written and oral literacy skills: </w:t>
      </w:r>
    </w:p>
    <w:p w14:paraId="6A1B0EDB" w14:textId="77777777" w:rsidR="006D2316" w:rsidRPr="007F3E6B" w:rsidRDefault="00847E8A" w:rsidP="007F3E6B">
      <w:pPr>
        <w:jc w:val="both"/>
        <w:rPr>
          <w:rFonts w:ascii="Times New Roman" w:hAnsi="Times New Roman"/>
          <w:b/>
          <w:bCs/>
          <w:i/>
          <w:iCs/>
          <w:sz w:val="24"/>
          <w:szCs w:val="24"/>
          <w:lang w:val="en-US"/>
        </w:rPr>
      </w:pPr>
      <w:r w:rsidRPr="007F3E6B">
        <w:rPr>
          <w:rFonts w:ascii="Times New Roman" w:hAnsi="Times New Roman"/>
          <w:b/>
          <w:bCs/>
          <w:sz w:val="24"/>
          <w:szCs w:val="24"/>
          <w:lang w:val="en-US"/>
        </w:rPr>
        <w:t xml:space="preserve">Modules: </w:t>
      </w:r>
    </w:p>
    <w:p w14:paraId="2B15E31E" w14:textId="77777777" w:rsidR="006D2316"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Under each module you can describe how the learner has developed their knowledge, skills and attitudes. Note also comments or wishes the learner has about the course.</w:t>
      </w:r>
    </w:p>
    <w:p w14:paraId="01B6BD89" w14:textId="77777777" w:rsidR="006D2316" w:rsidRPr="007F3E6B" w:rsidRDefault="00847E8A" w:rsidP="007F3E6B">
      <w:pPr>
        <w:jc w:val="both"/>
        <w:rPr>
          <w:rFonts w:ascii="Times New Roman" w:hAnsi="Times New Roman"/>
          <w:sz w:val="24"/>
          <w:szCs w:val="24"/>
          <w:lang w:val="en-US"/>
        </w:rPr>
      </w:pPr>
      <w:r w:rsidRPr="007F3E6B">
        <w:rPr>
          <w:rFonts w:ascii="Times New Roman" w:hAnsi="Times New Roman"/>
          <w:b/>
          <w:bCs/>
          <w:sz w:val="24"/>
          <w:szCs w:val="24"/>
          <w:lang w:val="en-US"/>
        </w:rPr>
        <w:t>Module 1 – date:</w:t>
      </w:r>
      <w:r w:rsidRPr="007F3E6B">
        <w:rPr>
          <w:rFonts w:ascii="Times New Roman" w:hAnsi="Times New Roman"/>
          <w:sz w:val="24"/>
          <w:szCs w:val="24"/>
          <w:lang w:val="en-US"/>
        </w:rPr>
        <w:t xml:space="preserve"> </w:t>
      </w:r>
      <w:proofErr w:type="spellStart"/>
      <w:r w:rsidRPr="007F3E6B">
        <w:rPr>
          <w:rFonts w:ascii="Times New Roman" w:hAnsi="Times New Roman"/>
          <w:sz w:val="24"/>
          <w:szCs w:val="24"/>
          <w:lang w:val="en-US"/>
        </w:rPr>
        <w:t>xx.xx.xx</w:t>
      </w:r>
      <w:proofErr w:type="spellEnd"/>
      <w:r w:rsidRPr="007F3E6B">
        <w:rPr>
          <w:rFonts w:ascii="Times New Roman" w:hAnsi="Times New Roman"/>
          <w:sz w:val="24"/>
          <w:szCs w:val="24"/>
          <w:lang w:val="en-US"/>
        </w:rPr>
        <w:t xml:space="preserve">      [an example of a log entry}</w:t>
      </w:r>
    </w:p>
    <w:p w14:paraId="5A91D6C2" w14:textId="77777777" w:rsidR="006D2316" w:rsidRPr="007F3E6B" w:rsidRDefault="00847E8A" w:rsidP="007F3E6B">
      <w:pPr>
        <w:jc w:val="both"/>
        <w:rPr>
          <w:rFonts w:ascii="Times New Roman" w:hAnsi="Times New Roman"/>
          <w:sz w:val="24"/>
          <w:szCs w:val="24"/>
          <w:lang w:val="en-US"/>
        </w:rPr>
      </w:pPr>
      <w:r w:rsidRPr="007F3E6B">
        <w:rPr>
          <w:rFonts w:ascii="Times New Roman" w:hAnsi="Times New Roman"/>
          <w:i/>
          <w:iCs/>
          <w:sz w:val="24"/>
          <w:szCs w:val="24"/>
          <w:lang w:val="en-US"/>
        </w:rPr>
        <w:t xml:space="preserve">(Name) has learned how to write invitations, informational posters and simple meeting summaries. Some problems with homonyms. They have received additional assignments to help them with distinguishing “they’re” from “their”. They have raised their awareness of the importance of correct written communication and is eager to learn more. Expressed interest in understanding insurance policies better. Areas for improvement: we will have to work more on reading comprehension, and punctuality in the class room (has taken extended breaks). </w:t>
      </w:r>
    </w:p>
    <w:p w14:paraId="27E8ADD7" w14:textId="77777777" w:rsidR="006D2316"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u w:val="single"/>
          <w:lang w:val="en-US"/>
        </w:rPr>
        <w:t>New items in the portfolio:</w:t>
      </w:r>
      <w:r w:rsidRPr="007F3E6B">
        <w:rPr>
          <w:rFonts w:ascii="Times New Roman" w:hAnsi="Times New Roman"/>
          <w:sz w:val="24"/>
          <w:szCs w:val="24"/>
          <w:lang w:val="en-US"/>
        </w:rPr>
        <w:t xml:space="preserve"> An invitation to a birthday party, a meeting summary</w:t>
      </w:r>
    </w:p>
    <w:p w14:paraId="68FE8D25" w14:textId="77777777" w:rsidR="006D2316" w:rsidRPr="007F3E6B" w:rsidRDefault="00D447AC" w:rsidP="007F3E6B">
      <w:pPr>
        <w:jc w:val="both"/>
        <w:rPr>
          <w:rFonts w:ascii="Times New Roman" w:hAnsi="Times New Roman"/>
          <w:b/>
          <w:bCs/>
          <w:sz w:val="24"/>
          <w:szCs w:val="24"/>
          <w:lang w:val="en-US"/>
        </w:rPr>
      </w:pPr>
    </w:p>
    <w:p w14:paraId="0879AA6C" w14:textId="77777777" w:rsidR="006D2316" w:rsidRPr="007F3E6B" w:rsidRDefault="00847E8A" w:rsidP="007F3E6B">
      <w:pPr>
        <w:jc w:val="both"/>
        <w:rPr>
          <w:rFonts w:ascii="Times New Roman" w:hAnsi="Times New Roman"/>
          <w:sz w:val="24"/>
          <w:szCs w:val="24"/>
          <w:lang w:val="en-US"/>
        </w:rPr>
      </w:pPr>
      <w:r w:rsidRPr="007F3E6B">
        <w:rPr>
          <w:rFonts w:ascii="Times New Roman" w:hAnsi="Times New Roman"/>
          <w:b/>
          <w:bCs/>
          <w:sz w:val="24"/>
          <w:szCs w:val="24"/>
          <w:lang w:val="en-US"/>
        </w:rPr>
        <w:t>Module 2</w:t>
      </w:r>
      <w:r w:rsidRPr="007F3E6B">
        <w:rPr>
          <w:rFonts w:ascii="Times New Roman" w:hAnsi="Times New Roman"/>
          <w:sz w:val="24"/>
          <w:szCs w:val="24"/>
          <w:lang w:val="en-US"/>
        </w:rPr>
        <w:t xml:space="preserve">  - date: …</w:t>
      </w:r>
    </w:p>
    <w:p w14:paraId="3E8BACE1" w14:textId="77777777" w:rsidR="006D2316"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 xml:space="preserve">(Name) has … </w:t>
      </w:r>
    </w:p>
    <w:p w14:paraId="0F73FDB2" w14:textId="77777777" w:rsidR="006D2316" w:rsidRPr="007F3E6B" w:rsidRDefault="00847E8A" w:rsidP="007F3E6B">
      <w:pPr>
        <w:jc w:val="both"/>
        <w:rPr>
          <w:rFonts w:ascii="Times New Roman" w:hAnsi="Times New Roman"/>
          <w:sz w:val="24"/>
          <w:szCs w:val="24"/>
          <w:lang w:val="en-US"/>
        </w:rPr>
      </w:pPr>
      <w:r w:rsidRPr="007F3E6B">
        <w:rPr>
          <w:rFonts w:ascii="Times New Roman" w:hAnsi="Times New Roman"/>
          <w:b/>
          <w:bCs/>
          <w:sz w:val="24"/>
          <w:szCs w:val="24"/>
          <w:lang w:val="en-US"/>
        </w:rPr>
        <w:t>Module 3</w:t>
      </w:r>
      <w:r w:rsidRPr="007F3E6B">
        <w:rPr>
          <w:rFonts w:ascii="Times New Roman" w:hAnsi="Times New Roman"/>
          <w:sz w:val="24"/>
          <w:szCs w:val="24"/>
          <w:lang w:val="en-US"/>
        </w:rPr>
        <w:t xml:space="preserve"> – date:</w:t>
      </w:r>
    </w:p>
    <w:p w14:paraId="6FD853DA" w14:textId="77777777" w:rsidR="006D2316"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lastRenderedPageBreak/>
        <w:t>…..</w:t>
      </w:r>
    </w:p>
    <w:p w14:paraId="5915C941" w14:textId="77777777" w:rsidR="006D2316" w:rsidRPr="007F3E6B" w:rsidRDefault="00847E8A" w:rsidP="007F3E6B">
      <w:pPr>
        <w:jc w:val="both"/>
        <w:rPr>
          <w:rFonts w:ascii="Times New Roman" w:hAnsi="Times New Roman"/>
          <w:sz w:val="24"/>
          <w:szCs w:val="24"/>
          <w:lang w:val="en-US"/>
        </w:rPr>
      </w:pPr>
      <w:r w:rsidRPr="007F3E6B">
        <w:rPr>
          <w:rFonts w:ascii="Times New Roman" w:hAnsi="Times New Roman"/>
          <w:b/>
          <w:bCs/>
          <w:sz w:val="24"/>
          <w:szCs w:val="24"/>
          <w:lang w:val="en-US"/>
        </w:rPr>
        <w:t>Module 4</w:t>
      </w:r>
      <w:r w:rsidRPr="007F3E6B">
        <w:rPr>
          <w:rFonts w:ascii="Times New Roman" w:hAnsi="Times New Roman"/>
          <w:sz w:val="24"/>
          <w:szCs w:val="24"/>
          <w:lang w:val="en-US"/>
        </w:rPr>
        <w:t xml:space="preserve"> – date:</w:t>
      </w:r>
    </w:p>
    <w:p w14:paraId="33D6B495" w14:textId="77777777" w:rsidR="006D2316"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w:t>
      </w:r>
    </w:p>
    <w:p w14:paraId="7C7F7B62" w14:textId="77777777" w:rsidR="00B26720" w:rsidRDefault="00D447AC" w:rsidP="007F3E6B">
      <w:pPr>
        <w:jc w:val="both"/>
        <w:rPr>
          <w:rFonts w:ascii="Times New Roman" w:hAnsi="Times New Roman"/>
          <w:b/>
          <w:bCs/>
          <w:sz w:val="24"/>
          <w:szCs w:val="24"/>
          <w:lang w:val="en-US"/>
        </w:rPr>
      </w:pPr>
    </w:p>
    <w:p w14:paraId="4EDA762B" w14:textId="77777777" w:rsidR="006D2316" w:rsidRPr="007F3E6B" w:rsidRDefault="00847E8A" w:rsidP="007F3E6B">
      <w:pPr>
        <w:jc w:val="both"/>
        <w:rPr>
          <w:rFonts w:ascii="Times New Roman" w:hAnsi="Times New Roman"/>
          <w:sz w:val="24"/>
          <w:szCs w:val="24"/>
          <w:lang w:val="en-US"/>
        </w:rPr>
      </w:pPr>
      <w:r w:rsidRPr="007F3E6B">
        <w:rPr>
          <w:rFonts w:ascii="Times New Roman" w:hAnsi="Times New Roman"/>
          <w:b/>
          <w:bCs/>
          <w:sz w:val="24"/>
          <w:szCs w:val="24"/>
          <w:lang w:val="en-US"/>
        </w:rPr>
        <w:t>Module 5</w:t>
      </w:r>
      <w:r w:rsidRPr="007F3E6B">
        <w:rPr>
          <w:rFonts w:ascii="Times New Roman" w:hAnsi="Times New Roman"/>
          <w:sz w:val="24"/>
          <w:szCs w:val="24"/>
          <w:lang w:val="en-US"/>
        </w:rPr>
        <w:t xml:space="preserve"> – date:</w:t>
      </w:r>
    </w:p>
    <w:p w14:paraId="2DF438BF" w14:textId="77777777" w:rsidR="006D2316"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w:t>
      </w:r>
    </w:p>
    <w:p w14:paraId="0D31CB29" w14:textId="77777777" w:rsidR="006D2316" w:rsidRPr="007F3E6B" w:rsidRDefault="00847E8A" w:rsidP="007F3E6B">
      <w:pPr>
        <w:jc w:val="both"/>
        <w:rPr>
          <w:rFonts w:ascii="Times New Roman" w:hAnsi="Times New Roman"/>
          <w:b/>
          <w:bCs/>
          <w:sz w:val="24"/>
          <w:szCs w:val="24"/>
          <w:lang w:val="en-US"/>
        </w:rPr>
      </w:pPr>
      <w:r w:rsidRPr="007F3E6B">
        <w:rPr>
          <w:rFonts w:ascii="Times New Roman" w:hAnsi="Times New Roman"/>
          <w:b/>
          <w:bCs/>
          <w:sz w:val="24"/>
          <w:szCs w:val="24"/>
          <w:lang w:val="en-US"/>
        </w:rPr>
        <w:t xml:space="preserve">Final Assessment: </w:t>
      </w:r>
    </w:p>
    <w:p w14:paraId="4A4B9A38" w14:textId="77777777" w:rsidR="006D2316"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 xml:space="preserve">Based on the log, portfolio (text/video/other production) and the participant’s own feedback during the lessons, write a short summary here about how the learner’s knowledge, skills and attitudes have developed throughout the course. If the trainer chooses, they may include concrete examples in development of orthography – vocabulary – grammar – style – coherency in accordance of the initial assessment, if relevant for the overall context of the course. This individual assessment can then be used for a “road ahead” – conversation and as a basis for recommendations for further classes. </w:t>
      </w:r>
    </w:p>
    <w:p w14:paraId="51682445" w14:textId="77777777" w:rsidR="006D2316" w:rsidRPr="007F3E6B" w:rsidRDefault="00847E8A" w:rsidP="007F3E6B">
      <w:pPr>
        <w:ind w:left="2124" w:firstLine="708"/>
        <w:jc w:val="both"/>
        <w:rPr>
          <w:rFonts w:ascii="Times New Roman" w:hAnsi="Times New Roman"/>
          <w:sz w:val="24"/>
          <w:szCs w:val="24"/>
          <w:lang w:val="en-US"/>
        </w:rPr>
      </w:pPr>
      <w:r w:rsidRPr="007F3E6B">
        <w:rPr>
          <w:rFonts w:ascii="Times New Roman" w:hAnsi="Times New Roman"/>
          <w:sz w:val="24"/>
          <w:szCs w:val="24"/>
          <w:lang w:val="en-US"/>
        </w:rPr>
        <w:t>----------------------------------------</w:t>
      </w:r>
    </w:p>
    <w:p w14:paraId="23444150" w14:textId="77777777" w:rsidR="006D2316" w:rsidRPr="007F3E6B" w:rsidRDefault="00847E8A" w:rsidP="007F3E6B">
      <w:pPr>
        <w:jc w:val="both"/>
        <w:rPr>
          <w:rFonts w:ascii="Times New Roman" w:hAnsi="Times New Roman"/>
          <w:sz w:val="24"/>
          <w:szCs w:val="24"/>
          <w:lang w:val="en-US"/>
        </w:rPr>
      </w:pPr>
      <w:r w:rsidRPr="007F3E6B">
        <w:rPr>
          <w:rFonts w:ascii="Times New Roman" w:hAnsi="Times New Roman"/>
          <w:sz w:val="24"/>
          <w:szCs w:val="24"/>
          <w:lang w:val="en-US"/>
        </w:rPr>
        <w:t>Participant 2 (Name here):</w:t>
      </w:r>
    </w:p>
    <w:p w14:paraId="0C8A502A" w14:textId="77777777" w:rsidR="006D2316" w:rsidRPr="007F3E6B" w:rsidRDefault="00847E8A" w:rsidP="007F3E6B">
      <w:pPr>
        <w:jc w:val="both"/>
        <w:rPr>
          <w:rFonts w:ascii="Times New Roman" w:hAnsi="Times New Roman"/>
          <w:b/>
          <w:bCs/>
          <w:sz w:val="24"/>
          <w:szCs w:val="24"/>
          <w:lang w:val="en-US"/>
        </w:rPr>
      </w:pPr>
      <w:r w:rsidRPr="007F3E6B">
        <w:rPr>
          <w:rFonts w:ascii="Times New Roman" w:hAnsi="Times New Roman"/>
          <w:b/>
          <w:bCs/>
          <w:sz w:val="24"/>
          <w:szCs w:val="24"/>
          <w:lang w:val="en-US"/>
        </w:rPr>
        <w:t>Initial level:</w:t>
      </w:r>
    </w:p>
    <w:p w14:paraId="31321448" w14:textId="77777777" w:rsidR="006D2316" w:rsidRPr="007F3E6B" w:rsidRDefault="00847E8A" w:rsidP="007F3E6B">
      <w:pPr>
        <w:jc w:val="both"/>
        <w:rPr>
          <w:rFonts w:ascii="Times New Roman" w:hAnsi="Times New Roman"/>
          <w:b/>
          <w:bCs/>
          <w:sz w:val="24"/>
          <w:szCs w:val="24"/>
          <w:lang w:val="en-US"/>
        </w:rPr>
      </w:pPr>
      <w:r w:rsidRPr="007F3E6B">
        <w:rPr>
          <w:rFonts w:ascii="Times New Roman" w:hAnsi="Times New Roman"/>
          <w:b/>
          <w:bCs/>
          <w:sz w:val="24"/>
          <w:szCs w:val="24"/>
          <w:lang w:val="en-US"/>
        </w:rPr>
        <w:t>Modules:</w:t>
      </w:r>
    </w:p>
    <w:p w14:paraId="6940CA65" w14:textId="77777777" w:rsidR="006D2316" w:rsidRPr="007F3E6B" w:rsidRDefault="00847E8A" w:rsidP="007F3E6B">
      <w:pPr>
        <w:jc w:val="both"/>
        <w:rPr>
          <w:rFonts w:ascii="Times New Roman" w:hAnsi="Times New Roman"/>
          <w:b/>
          <w:bCs/>
          <w:sz w:val="24"/>
          <w:szCs w:val="24"/>
          <w:lang w:val="en-US"/>
        </w:rPr>
      </w:pPr>
      <w:r w:rsidRPr="007F3E6B">
        <w:rPr>
          <w:rFonts w:ascii="Times New Roman" w:hAnsi="Times New Roman"/>
          <w:b/>
          <w:bCs/>
          <w:sz w:val="24"/>
          <w:szCs w:val="24"/>
          <w:lang w:val="en-US"/>
        </w:rPr>
        <w:tab/>
        <w:t>Module 1:</w:t>
      </w:r>
    </w:p>
    <w:p w14:paraId="75A18664" w14:textId="77777777" w:rsidR="006D2316" w:rsidRPr="007F3E6B" w:rsidRDefault="00847E8A" w:rsidP="007F3E6B">
      <w:pPr>
        <w:jc w:val="both"/>
        <w:rPr>
          <w:rFonts w:ascii="Times New Roman" w:hAnsi="Times New Roman"/>
          <w:b/>
          <w:bCs/>
          <w:sz w:val="24"/>
          <w:szCs w:val="24"/>
          <w:lang w:val="en-US"/>
        </w:rPr>
      </w:pPr>
      <w:r w:rsidRPr="007F3E6B">
        <w:rPr>
          <w:rFonts w:ascii="Times New Roman" w:hAnsi="Times New Roman"/>
          <w:b/>
          <w:bCs/>
          <w:sz w:val="24"/>
          <w:szCs w:val="24"/>
          <w:lang w:val="en-US"/>
        </w:rPr>
        <w:tab/>
        <w:t>Module 2:</w:t>
      </w:r>
    </w:p>
    <w:p w14:paraId="50AD9447" w14:textId="77777777" w:rsidR="006D2316" w:rsidRPr="007F3E6B" w:rsidRDefault="00847E8A" w:rsidP="007F3E6B">
      <w:pPr>
        <w:jc w:val="both"/>
        <w:rPr>
          <w:rFonts w:ascii="Times New Roman" w:hAnsi="Times New Roman"/>
          <w:b/>
          <w:bCs/>
          <w:sz w:val="24"/>
          <w:szCs w:val="24"/>
          <w:lang w:val="en-US"/>
        </w:rPr>
      </w:pPr>
      <w:r w:rsidRPr="007F3E6B">
        <w:rPr>
          <w:rFonts w:ascii="Times New Roman" w:hAnsi="Times New Roman"/>
          <w:b/>
          <w:bCs/>
          <w:sz w:val="24"/>
          <w:szCs w:val="24"/>
          <w:lang w:val="en-US"/>
        </w:rPr>
        <w:tab/>
        <w:t>Module 3:</w:t>
      </w:r>
    </w:p>
    <w:p w14:paraId="2E1E3BA4" w14:textId="77777777" w:rsidR="006D2316" w:rsidRPr="007F3E6B" w:rsidRDefault="00847E8A" w:rsidP="007F3E6B">
      <w:pPr>
        <w:jc w:val="both"/>
        <w:rPr>
          <w:rFonts w:ascii="Times New Roman" w:hAnsi="Times New Roman"/>
          <w:b/>
          <w:bCs/>
          <w:sz w:val="24"/>
          <w:szCs w:val="24"/>
          <w:lang w:val="en-US"/>
        </w:rPr>
      </w:pPr>
      <w:r w:rsidRPr="007F3E6B">
        <w:rPr>
          <w:rFonts w:ascii="Times New Roman" w:hAnsi="Times New Roman"/>
          <w:b/>
          <w:bCs/>
          <w:sz w:val="24"/>
          <w:szCs w:val="24"/>
          <w:lang w:val="en-US"/>
        </w:rPr>
        <w:tab/>
        <w:t>Module 4:</w:t>
      </w:r>
    </w:p>
    <w:p w14:paraId="58E2BFDE" w14:textId="77777777" w:rsidR="006D2316" w:rsidRPr="007F3E6B" w:rsidRDefault="00847E8A" w:rsidP="007F3E6B">
      <w:pPr>
        <w:jc w:val="both"/>
        <w:rPr>
          <w:rFonts w:ascii="Times New Roman" w:hAnsi="Times New Roman"/>
          <w:b/>
          <w:bCs/>
          <w:sz w:val="24"/>
          <w:szCs w:val="24"/>
          <w:lang w:val="en-US"/>
        </w:rPr>
      </w:pPr>
      <w:r w:rsidRPr="007F3E6B">
        <w:rPr>
          <w:rFonts w:ascii="Times New Roman" w:hAnsi="Times New Roman"/>
          <w:b/>
          <w:bCs/>
          <w:sz w:val="24"/>
          <w:szCs w:val="24"/>
          <w:lang w:val="en-US"/>
        </w:rPr>
        <w:tab/>
        <w:t>Module 5:</w:t>
      </w:r>
    </w:p>
    <w:p w14:paraId="0DE797D2" w14:textId="77777777" w:rsidR="006D2316" w:rsidRPr="007F3E6B" w:rsidRDefault="00847E8A" w:rsidP="007F3E6B">
      <w:pPr>
        <w:jc w:val="both"/>
        <w:rPr>
          <w:rFonts w:ascii="Times New Roman" w:hAnsi="Times New Roman"/>
          <w:b/>
          <w:bCs/>
          <w:sz w:val="24"/>
          <w:szCs w:val="24"/>
          <w:lang w:val="en-US"/>
        </w:rPr>
      </w:pPr>
      <w:r w:rsidRPr="007F3E6B">
        <w:rPr>
          <w:rFonts w:ascii="Times New Roman" w:hAnsi="Times New Roman"/>
          <w:b/>
          <w:bCs/>
          <w:sz w:val="24"/>
          <w:szCs w:val="24"/>
          <w:lang w:val="en-US"/>
        </w:rPr>
        <w:t>Final assessment:</w:t>
      </w:r>
    </w:p>
    <w:p w14:paraId="08B8038C" w14:textId="77777777" w:rsidR="006D2316" w:rsidRPr="007F3E6B" w:rsidRDefault="00847E8A" w:rsidP="007F3E6B">
      <w:pPr>
        <w:jc w:val="both"/>
        <w:rPr>
          <w:rFonts w:ascii="Times New Roman" w:hAnsi="Times New Roman"/>
          <w:b/>
          <w:bCs/>
          <w:sz w:val="24"/>
          <w:szCs w:val="24"/>
          <w:lang w:val="en-US"/>
        </w:rPr>
      </w:pPr>
      <w:r w:rsidRPr="007F3E6B">
        <w:rPr>
          <w:rFonts w:ascii="Times New Roman" w:hAnsi="Times New Roman"/>
          <w:b/>
          <w:bCs/>
          <w:sz w:val="24"/>
          <w:szCs w:val="24"/>
          <w:lang w:val="en-US"/>
        </w:rPr>
        <w:tab/>
      </w:r>
      <w:r w:rsidRPr="007F3E6B">
        <w:rPr>
          <w:rFonts w:ascii="Times New Roman" w:hAnsi="Times New Roman"/>
          <w:b/>
          <w:bCs/>
          <w:sz w:val="24"/>
          <w:szCs w:val="24"/>
          <w:lang w:val="en-US"/>
        </w:rPr>
        <w:tab/>
      </w:r>
      <w:r w:rsidRPr="007F3E6B">
        <w:rPr>
          <w:rFonts w:ascii="Times New Roman" w:hAnsi="Times New Roman"/>
          <w:b/>
          <w:bCs/>
          <w:sz w:val="24"/>
          <w:szCs w:val="24"/>
          <w:lang w:val="en-US"/>
        </w:rPr>
        <w:tab/>
        <w:t>----------------------------------------------------------------------</w:t>
      </w:r>
    </w:p>
    <w:p w14:paraId="11D5A940" w14:textId="3EE84750" w:rsidR="00C14BD6" w:rsidRDefault="00847E8A" w:rsidP="00EE400D">
      <w:pPr>
        <w:jc w:val="both"/>
        <w:rPr>
          <w:rFonts w:ascii="Times New Roman" w:hAnsi="Times New Roman"/>
          <w:sz w:val="24"/>
          <w:szCs w:val="24"/>
          <w:lang w:val="en-US"/>
        </w:rPr>
        <w:sectPr w:rsidR="00C14BD6" w:rsidSect="00C14BD6">
          <w:pgSz w:w="11906" w:h="16838"/>
          <w:pgMar w:top="1418" w:right="1418" w:bottom="1418" w:left="1418" w:header="709" w:footer="709" w:gutter="0"/>
          <w:cols w:space="708"/>
          <w:docGrid w:linePitch="360"/>
        </w:sectPr>
      </w:pPr>
      <w:r w:rsidRPr="007F3E6B">
        <w:rPr>
          <w:rFonts w:ascii="Times New Roman" w:hAnsi="Times New Roman"/>
          <w:sz w:val="24"/>
          <w:szCs w:val="24"/>
          <w:lang w:val="en-US"/>
        </w:rPr>
        <w:t>Participant 3 – continue as above</w:t>
      </w:r>
      <w:bookmarkStart w:id="0" w:name="_GoBack"/>
      <w:bookmarkEnd w:id="0"/>
    </w:p>
    <w:p w14:paraId="73B0D472" w14:textId="0CB834FE" w:rsidR="006D2316" w:rsidRPr="007F3E6B" w:rsidRDefault="00D447AC" w:rsidP="00EE400D">
      <w:pPr>
        <w:jc w:val="both"/>
        <w:rPr>
          <w:rFonts w:ascii="Times New Roman" w:hAnsi="Times New Roman"/>
          <w:sz w:val="24"/>
          <w:szCs w:val="24"/>
          <w:lang w:val="en-US"/>
        </w:rPr>
      </w:pPr>
    </w:p>
    <w:sectPr w:rsidR="006D2316" w:rsidRPr="007F3E6B" w:rsidSect="004A71AC">
      <w:pgSz w:w="11906" w:h="16838"/>
      <w:pgMar w:top="1418" w:right="851" w:bottom="1418" w:left="1134" w:header="425"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67BD9" w14:textId="77777777" w:rsidR="00D447AC" w:rsidRDefault="00D447AC" w:rsidP="009657B5">
      <w:pPr>
        <w:spacing w:after="0" w:line="240" w:lineRule="auto"/>
      </w:pPr>
      <w:r>
        <w:separator/>
      </w:r>
    </w:p>
  </w:endnote>
  <w:endnote w:type="continuationSeparator" w:id="0">
    <w:p w14:paraId="34CA26D0" w14:textId="77777777" w:rsidR="00D447AC" w:rsidRDefault="00D447AC" w:rsidP="0096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61AA7" w14:textId="7DBF52B7" w:rsidR="00651215" w:rsidRPr="00234F97" w:rsidRDefault="00C321B2" w:rsidP="00234F97">
    <w:pPr>
      <w:widowControl w:val="0"/>
      <w:autoSpaceDE w:val="0"/>
      <w:autoSpaceDN w:val="0"/>
      <w:adjustRightInd w:val="0"/>
      <w:spacing w:after="0"/>
      <w:ind w:right="11"/>
      <w:rPr>
        <w:rFonts w:asciiTheme="majorHAnsi" w:hAnsiTheme="majorHAnsi"/>
        <w:sz w:val="20"/>
        <w:szCs w:val="20"/>
        <w:lang w:val="el-GR" w:eastAsia="el-GR"/>
      </w:rPr>
    </w:pPr>
    <w:r>
      <w:rPr>
        <w:rFonts w:asciiTheme="majorHAnsi" w:hAnsiTheme="majorHAnsi"/>
        <w:sz w:val="20"/>
        <w:szCs w:val="20"/>
        <w:lang w:val="el-GR" w:eastAsia="el-GR"/>
      </w:rPr>
      <w:t>Erasmus</w:t>
    </w:r>
    <w:r w:rsidR="00651215" w:rsidRPr="00651215">
      <w:rPr>
        <w:rFonts w:asciiTheme="majorHAnsi" w:hAnsiTheme="majorHAnsi"/>
        <w:sz w:val="20"/>
        <w:szCs w:val="20"/>
        <w:lang w:val="el-GR" w:eastAsia="el-GR"/>
      </w:rPr>
      <w:t>+, Project: 2021-1-PL01-KA220-ADU-0000352</w:t>
    </w:r>
    <w:r w:rsidR="00651215" w:rsidRPr="00651215">
      <w:rPr>
        <w:noProof/>
        <w:lang w:eastAsia="pl-PL"/>
      </w:rPr>
      <w:t xml:space="preserve"> </w:t>
    </w:r>
    <w:r w:rsidR="00651215" w:rsidRPr="00651215">
      <w:rPr>
        <w:rFonts w:asciiTheme="majorHAnsi" w:hAnsiTheme="majorHAnsi"/>
        <w:sz w:val="20"/>
        <w:szCs w:val="20"/>
        <w:lang w:val="el-GR" w:eastAsia="el-GR"/>
      </w:rPr>
      <w:t>00, Key competences for people 50+ (KK50+)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97D1F" w14:textId="77777777" w:rsidR="00D447AC" w:rsidRDefault="00D447AC" w:rsidP="009657B5">
      <w:pPr>
        <w:spacing w:after="0" w:line="240" w:lineRule="auto"/>
      </w:pPr>
      <w:r>
        <w:separator/>
      </w:r>
    </w:p>
  </w:footnote>
  <w:footnote w:type="continuationSeparator" w:id="0">
    <w:p w14:paraId="47A565C5" w14:textId="77777777" w:rsidR="00D447AC" w:rsidRDefault="00D447AC" w:rsidP="00965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4DDFA" w14:textId="15EBEE3B" w:rsidR="001F543D" w:rsidRPr="003C0CA0" w:rsidRDefault="00651215" w:rsidP="00234F97">
    <w:pPr>
      <w:pStyle w:val="Nagwek"/>
      <w:rPr>
        <w:noProof/>
        <w:lang w:eastAsia="pl-PL"/>
      </w:rPr>
    </w:pPr>
    <w:r>
      <w:rPr>
        <w:noProof/>
        <w:lang w:val="pl-PL" w:eastAsia="pl-PL"/>
      </w:rPr>
      <w:drawing>
        <wp:anchor distT="0" distB="0" distL="114300" distR="114300" simplePos="0" relativeHeight="251658752" behindDoc="0" locked="0" layoutInCell="1" allowOverlap="1" wp14:anchorId="53BB94D0" wp14:editId="74233A6C">
          <wp:simplePos x="0" y="0"/>
          <wp:positionH relativeFrom="column">
            <wp:posOffset>-150542</wp:posOffset>
          </wp:positionH>
          <wp:positionV relativeFrom="paragraph">
            <wp:posOffset>-313296</wp:posOffset>
          </wp:positionV>
          <wp:extent cx="3043452" cy="654564"/>
          <wp:effectExtent l="0" t="0" r="4548" b="0"/>
          <wp:wrapNone/>
          <wp:docPr id="3" name="Obraz 3" descr="C:\Users\FFI\Desktop\nowe projekty 2021\DEINDE\Erasmus+ 2021\co-funded_en\Horizontal\JPEG\EN Co-funded by the EU_POS.jpg"/>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rcRect/>
                  <a:stretch>
                    <a:fillRect/>
                  </a:stretch>
                </pic:blipFill>
                <pic:spPr>
                  <a:xfrm>
                    <a:off x="0" y="0"/>
                    <a:ext cx="3043452" cy="65456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1A0"/>
    <w:multiLevelType w:val="hybridMultilevel"/>
    <w:tmpl w:val="173E191A"/>
    <w:lvl w:ilvl="0" w:tplc="7FA42E22">
      <w:start w:val="1"/>
      <w:numFmt w:val="decimal"/>
      <w:lvlText w:val="%1."/>
      <w:lvlJc w:val="left"/>
      <w:pPr>
        <w:ind w:left="1070" w:hanging="360"/>
      </w:pPr>
      <w:rPr>
        <w:rFonts w:hint="default"/>
      </w:rPr>
    </w:lvl>
    <w:lvl w:ilvl="1" w:tplc="04140019" w:tentative="1">
      <w:start w:val="1"/>
      <w:numFmt w:val="lowerLetter"/>
      <w:lvlText w:val="%2."/>
      <w:lvlJc w:val="left"/>
      <w:pPr>
        <w:ind w:left="1790" w:hanging="360"/>
      </w:pPr>
    </w:lvl>
    <w:lvl w:ilvl="2" w:tplc="0414001B" w:tentative="1">
      <w:start w:val="1"/>
      <w:numFmt w:val="lowerRoman"/>
      <w:lvlText w:val="%3."/>
      <w:lvlJc w:val="right"/>
      <w:pPr>
        <w:ind w:left="2510" w:hanging="180"/>
      </w:pPr>
    </w:lvl>
    <w:lvl w:ilvl="3" w:tplc="0414000F" w:tentative="1">
      <w:start w:val="1"/>
      <w:numFmt w:val="decimal"/>
      <w:lvlText w:val="%4."/>
      <w:lvlJc w:val="left"/>
      <w:pPr>
        <w:ind w:left="3230" w:hanging="360"/>
      </w:pPr>
    </w:lvl>
    <w:lvl w:ilvl="4" w:tplc="04140019" w:tentative="1">
      <w:start w:val="1"/>
      <w:numFmt w:val="lowerLetter"/>
      <w:lvlText w:val="%5."/>
      <w:lvlJc w:val="left"/>
      <w:pPr>
        <w:ind w:left="3950" w:hanging="360"/>
      </w:pPr>
    </w:lvl>
    <w:lvl w:ilvl="5" w:tplc="0414001B" w:tentative="1">
      <w:start w:val="1"/>
      <w:numFmt w:val="lowerRoman"/>
      <w:lvlText w:val="%6."/>
      <w:lvlJc w:val="right"/>
      <w:pPr>
        <w:ind w:left="4670" w:hanging="180"/>
      </w:pPr>
    </w:lvl>
    <w:lvl w:ilvl="6" w:tplc="0414000F" w:tentative="1">
      <w:start w:val="1"/>
      <w:numFmt w:val="decimal"/>
      <w:lvlText w:val="%7."/>
      <w:lvlJc w:val="left"/>
      <w:pPr>
        <w:ind w:left="5390" w:hanging="360"/>
      </w:pPr>
    </w:lvl>
    <w:lvl w:ilvl="7" w:tplc="04140019" w:tentative="1">
      <w:start w:val="1"/>
      <w:numFmt w:val="lowerLetter"/>
      <w:lvlText w:val="%8."/>
      <w:lvlJc w:val="left"/>
      <w:pPr>
        <w:ind w:left="6110" w:hanging="360"/>
      </w:pPr>
    </w:lvl>
    <w:lvl w:ilvl="8" w:tplc="0414001B" w:tentative="1">
      <w:start w:val="1"/>
      <w:numFmt w:val="lowerRoman"/>
      <w:lvlText w:val="%9."/>
      <w:lvlJc w:val="right"/>
      <w:pPr>
        <w:ind w:left="6830" w:hanging="180"/>
      </w:pPr>
    </w:lvl>
  </w:abstractNum>
  <w:abstractNum w:abstractNumId="1" w15:restartNumberingAfterBreak="0">
    <w:nsid w:val="044E62DD"/>
    <w:multiLevelType w:val="multilevel"/>
    <w:tmpl w:val="ABF4532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CA4AB7"/>
    <w:multiLevelType w:val="hybridMultilevel"/>
    <w:tmpl w:val="1BEEDB9E"/>
    <w:lvl w:ilvl="0" w:tplc="0742C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C60836"/>
    <w:multiLevelType w:val="multilevel"/>
    <w:tmpl w:val="0415001D"/>
    <w:styleLink w:val="Styl1"/>
    <w:lvl w:ilvl="0">
      <w:start w:val="4"/>
      <w:numFmt w:val="decimal"/>
      <w:lvlText w:val="%1"/>
      <w:lvlJc w:val="left"/>
      <w:pPr>
        <w:ind w:left="360" w:hanging="360"/>
      </w:pPr>
      <w:rPr>
        <w:rFonts w:ascii="Verdana" w:hAnsi="Verdana"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000F31"/>
    <w:multiLevelType w:val="hybridMultilevel"/>
    <w:tmpl w:val="A56E00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7B07F2D"/>
    <w:multiLevelType w:val="multilevel"/>
    <w:tmpl w:val="81F89412"/>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6" w15:restartNumberingAfterBreak="0">
    <w:nsid w:val="1A9E4EFD"/>
    <w:multiLevelType w:val="hybridMultilevel"/>
    <w:tmpl w:val="3DF06E6E"/>
    <w:lvl w:ilvl="0" w:tplc="51AE18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A5420D5"/>
    <w:multiLevelType w:val="hybridMultilevel"/>
    <w:tmpl w:val="747083BC"/>
    <w:lvl w:ilvl="0" w:tplc="51AE18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DB91619"/>
    <w:multiLevelType w:val="hybridMultilevel"/>
    <w:tmpl w:val="808CFABA"/>
    <w:lvl w:ilvl="0" w:tplc="0415000F">
      <w:start w:val="1"/>
      <w:numFmt w:val="decimal"/>
      <w:lvlText w:val="%1."/>
      <w:lvlJc w:val="left"/>
      <w:pPr>
        <w:ind w:left="720" w:hanging="360"/>
      </w:pPr>
    </w:lvl>
    <w:lvl w:ilvl="1" w:tplc="61BA70EC">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B31853"/>
    <w:multiLevelType w:val="hybridMultilevel"/>
    <w:tmpl w:val="B5B6BCCC"/>
    <w:lvl w:ilvl="0" w:tplc="51AE18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A8792B"/>
    <w:multiLevelType w:val="hybridMultilevel"/>
    <w:tmpl w:val="62B4181C"/>
    <w:lvl w:ilvl="0" w:tplc="0742C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DB31C97"/>
    <w:multiLevelType w:val="hybridMultilevel"/>
    <w:tmpl w:val="5A84E52C"/>
    <w:lvl w:ilvl="0" w:tplc="B49A001A">
      <w:start w:val="36"/>
      <w:numFmt w:val="bullet"/>
      <w:lvlText w:val="-"/>
      <w:lvlJc w:val="left"/>
      <w:pPr>
        <w:ind w:left="720" w:hanging="360"/>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B70ACF"/>
    <w:multiLevelType w:val="multilevel"/>
    <w:tmpl w:val="C0E6E024"/>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54DE7E18"/>
    <w:multiLevelType w:val="multilevel"/>
    <w:tmpl w:val="81202BA0"/>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5A7D4146"/>
    <w:multiLevelType w:val="hybridMultilevel"/>
    <w:tmpl w:val="598E3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A104A8"/>
    <w:multiLevelType w:val="hybridMultilevel"/>
    <w:tmpl w:val="BE52C126"/>
    <w:lvl w:ilvl="0" w:tplc="51AE18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06A100A"/>
    <w:multiLevelType w:val="hybridMultilevel"/>
    <w:tmpl w:val="8826A6EA"/>
    <w:lvl w:ilvl="0" w:tplc="51AE18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4F315A1"/>
    <w:multiLevelType w:val="hybridMultilevel"/>
    <w:tmpl w:val="D81C2A68"/>
    <w:lvl w:ilvl="0" w:tplc="51AE180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316CB3"/>
    <w:multiLevelType w:val="hybridMultilevel"/>
    <w:tmpl w:val="CCFA432E"/>
    <w:lvl w:ilvl="0" w:tplc="0742C4F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9AD5104"/>
    <w:multiLevelType w:val="hybridMultilevel"/>
    <w:tmpl w:val="5DF29AB0"/>
    <w:lvl w:ilvl="0" w:tplc="18E8D1A6">
      <w:start w:val="30"/>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D71553A"/>
    <w:multiLevelType w:val="multilevel"/>
    <w:tmpl w:val="D4A65E80"/>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15:restartNumberingAfterBreak="0">
    <w:nsid w:val="771B1B6D"/>
    <w:multiLevelType w:val="multilevel"/>
    <w:tmpl w:val="E452BAF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77967B5D"/>
    <w:multiLevelType w:val="multilevel"/>
    <w:tmpl w:val="E452BAF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8"/>
  </w:num>
  <w:num w:numId="2">
    <w:abstractNumId w:val="11"/>
  </w:num>
  <w:num w:numId="3">
    <w:abstractNumId w:val="14"/>
  </w:num>
  <w:num w:numId="4">
    <w:abstractNumId w:val="13"/>
  </w:num>
  <w:num w:numId="5">
    <w:abstractNumId w:val="5"/>
  </w:num>
  <w:num w:numId="6">
    <w:abstractNumId w:val="1"/>
  </w:num>
  <w:num w:numId="7">
    <w:abstractNumId w:val="20"/>
  </w:num>
  <w:num w:numId="8">
    <w:abstractNumId w:val="12"/>
  </w:num>
  <w:num w:numId="9">
    <w:abstractNumId w:val="22"/>
  </w:num>
  <w:num w:numId="10">
    <w:abstractNumId w:val="17"/>
  </w:num>
  <w:num w:numId="11">
    <w:abstractNumId w:val="6"/>
  </w:num>
  <w:num w:numId="12">
    <w:abstractNumId w:val="3"/>
  </w:num>
  <w:num w:numId="13">
    <w:abstractNumId w:val="9"/>
  </w:num>
  <w:num w:numId="14">
    <w:abstractNumId w:val="8"/>
  </w:num>
  <w:num w:numId="15">
    <w:abstractNumId w:val="21"/>
  </w:num>
  <w:num w:numId="16">
    <w:abstractNumId w:val="4"/>
  </w:num>
  <w:num w:numId="17">
    <w:abstractNumId w:val="19"/>
  </w:num>
  <w:num w:numId="18">
    <w:abstractNumId w:val="10"/>
  </w:num>
  <w:num w:numId="19">
    <w:abstractNumId w:val="16"/>
  </w:num>
  <w:num w:numId="20">
    <w:abstractNumId w:val="15"/>
  </w:num>
  <w:num w:numId="21">
    <w:abstractNumId w:val="7"/>
  </w:num>
  <w:num w:numId="22">
    <w:abstractNumId w:val="0"/>
  </w:num>
  <w:num w:numId="23">
    <w:abstractNumId w:val="0"/>
    <w:lvlOverride w:ilvl="0">
      <w:startOverride w:val="1"/>
    </w:lvlOverride>
  </w:num>
  <w:num w:numId="2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D7"/>
    <w:rsid w:val="00004D8F"/>
    <w:rsid w:val="0000706C"/>
    <w:rsid w:val="00023EC1"/>
    <w:rsid w:val="0003015F"/>
    <w:rsid w:val="00030665"/>
    <w:rsid w:val="00046052"/>
    <w:rsid w:val="00050CFA"/>
    <w:rsid w:val="000611A7"/>
    <w:rsid w:val="000810FB"/>
    <w:rsid w:val="000921FF"/>
    <w:rsid w:val="000A41ED"/>
    <w:rsid w:val="000A766E"/>
    <w:rsid w:val="000C0715"/>
    <w:rsid w:val="000D3A80"/>
    <w:rsid w:val="000E44CD"/>
    <w:rsid w:val="000F1AB3"/>
    <w:rsid w:val="00103A89"/>
    <w:rsid w:val="00151C4B"/>
    <w:rsid w:val="00161992"/>
    <w:rsid w:val="0016398D"/>
    <w:rsid w:val="00166976"/>
    <w:rsid w:val="001838BC"/>
    <w:rsid w:val="00186C9B"/>
    <w:rsid w:val="00194EEF"/>
    <w:rsid w:val="001C532E"/>
    <w:rsid w:val="001D3DE0"/>
    <w:rsid w:val="001E4999"/>
    <w:rsid w:val="001F543D"/>
    <w:rsid w:val="001F5604"/>
    <w:rsid w:val="002162BA"/>
    <w:rsid w:val="00220E90"/>
    <w:rsid w:val="00220EB2"/>
    <w:rsid w:val="00232537"/>
    <w:rsid w:val="00234F97"/>
    <w:rsid w:val="00236678"/>
    <w:rsid w:val="00237350"/>
    <w:rsid w:val="00243260"/>
    <w:rsid w:val="0025603E"/>
    <w:rsid w:val="00282F01"/>
    <w:rsid w:val="00291D84"/>
    <w:rsid w:val="00292830"/>
    <w:rsid w:val="00296DA9"/>
    <w:rsid w:val="002A4D2F"/>
    <w:rsid w:val="002B1711"/>
    <w:rsid w:val="002C3BCA"/>
    <w:rsid w:val="002F1032"/>
    <w:rsid w:val="002F4F7B"/>
    <w:rsid w:val="00302F5D"/>
    <w:rsid w:val="003079B9"/>
    <w:rsid w:val="003146F1"/>
    <w:rsid w:val="00326477"/>
    <w:rsid w:val="00327D28"/>
    <w:rsid w:val="00337F94"/>
    <w:rsid w:val="00341422"/>
    <w:rsid w:val="00342612"/>
    <w:rsid w:val="0034623E"/>
    <w:rsid w:val="003826F5"/>
    <w:rsid w:val="003B1B17"/>
    <w:rsid w:val="003C0CA0"/>
    <w:rsid w:val="003C79FB"/>
    <w:rsid w:val="003D4083"/>
    <w:rsid w:val="003F5EA3"/>
    <w:rsid w:val="00417A05"/>
    <w:rsid w:val="004244F3"/>
    <w:rsid w:val="00443362"/>
    <w:rsid w:val="004529EF"/>
    <w:rsid w:val="00462197"/>
    <w:rsid w:val="004633AE"/>
    <w:rsid w:val="004941A6"/>
    <w:rsid w:val="004A03B3"/>
    <w:rsid w:val="004A71AC"/>
    <w:rsid w:val="004B074D"/>
    <w:rsid w:val="004B22AB"/>
    <w:rsid w:val="004C0B92"/>
    <w:rsid w:val="004D2E39"/>
    <w:rsid w:val="004D7F51"/>
    <w:rsid w:val="004E5E3F"/>
    <w:rsid w:val="0051514C"/>
    <w:rsid w:val="005161CD"/>
    <w:rsid w:val="00524DF1"/>
    <w:rsid w:val="00537B8B"/>
    <w:rsid w:val="00550957"/>
    <w:rsid w:val="00576DF8"/>
    <w:rsid w:val="00587216"/>
    <w:rsid w:val="00596E7C"/>
    <w:rsid w:val="005B4E37"/>
    <w:rsid w:val="005C3084"/>
    <w:rsid w:val="005C6F58"/>
    <w:rsid w:val="005D054F"/>
    <w:rsid w:val="005D06F4"/>
    <w:rsid w:val="005D0AAF"/>
    <w:rsid w:val="005D6C3F"/>
    <w:rsid w:val="005E1062"/>
    <w:rsid w:val="005E10F0"/>
    <w:rsid w:val="005F517F"/>
    <w:rsid w:val="00606F91"/>
    <w:rsid w:val="006140CB"/>
    <w:rsid w:val="00646750"/>
    <w:rsid w:val="00651215"/>
    <w:rsid w:val="0067218C"/>
    <w:rsid w:val="006734CC"/>
    <w:rsid w:val="006915C2"/>
    <w:rsid w:val="00694042"/>
    <w:rsid w:val="0069729B"/>
    <w:rsid w:val="006B1CB1"/>
    <w:rsid w:val="006B5739"/>
    <w:rsid w:val="006C2840"/>
    <w:rsid w:val="006D05D7"/>
    <w:rsid w:val="006E323C"/>
    <w:rsid w:val="006F5594"/>
    <w:rsid w:val="006F7BB1"/>
    <w:rsid w:val="00707ED7"/>
    <w:rsid w:val="00711010"/>
    <w:rsid w:val="00733A36"/>
    <w:rsid w:val="007403F2"/>
    <w:rsid w:val="00750A4E"/>
    <w:rsid w:val="00782819"/>
    <w:rsid w:val="00786EFE"/>
    <w:rsid w:val="00787275"/>
    <w:rsid w:val="00790753"/>
    <w:rsid w:val="007B0194"/>
    <w:rsid w:val="007D0F1D"/>
    <w:rsid w:val="007D4187"/>
    <w:rsid w:val="007E1EC8"/>
    <w:rsid w:val="007E34D5"/>
    <w:rsid w:val="00801919"/>
    <w:rsid w:val="00806580"/>
    <w:rsid w:val="00825301"/>
    <w:rsid w:val="0083303E"/>
    <w:rsid w:val="00847E8A"/>
    <w:rsid w:val="008504BC"/>
    <w:rsid w:val="008640FF"/>
    <w:rsid w:val="0086596A"/>
    <w:rsid w:val="0088076B"/>
    <w:rsid w:val="00896F92"/>
    <w:rsid w:val="008A30D7"/>
    <w:rsid w:val="008B29C4"/>
    <w:rsid w:val="008B2C09"/>
    <w:rsid w:val="008C34DB"/>
    <w:rsid w:val="008C4576"/>
    <w:rsid w:val="008D0D55"/>
    <w:rsid w:val="008E0673"/>
    <w:rsid w:val="008E2044"/>
    <w:rsid w:val="008E7F96"/>
    <w:rsid w:val="00900F0D"/>
    <w:rsid w:val="009027BB"/>
    <w:rsid w:val="009110C8"/>
    <w:rsid w:val="00915A57"/>
    <w:rsid w:val="00917377"/>
    <w:rsid w:val="00917B24"/>
    <w:rsid w:val="00932A79"/>
    <w:rsid w:val="00951AD0"/>
    <w:rsid w:val="00956B10"/>
    <w:rsid w:val="00960282"/>
    <w:rsid w:val="00963869"/>
    <w:rsid w:val="009650FE"/>
    <w:rsid w:val="009657B5"/>
    <w:rsid w:val="00972404"/>
    <w:rsid w:val="00982B37"/>
    <w:rsid w:val="009A1676"/>
    <w:rsid w:val="009B223A"/>
    <w:rsid w:val="009B4314"/>
    <w:rsid w:val="009E0F34"/>
    <w:rsid w:val="009E1892"/>
    <w:rsid w:val="009E26D5"/>
    <w:rsid w:val="009F442F"/>
    <w:rsid w:val="00A02886"/>
    <w:rsid w:val="00A0512C"/>
    <w:rsid w:val="00A21535"/>
    <w:rsid w:val="00A24540"/>
    <w:rsid w:val="00A41169"/>
    <w:rsid w:val="00A5147D"/>
    <w:rsid w:val="00A81CFA"/>
    <w:rsid w:val="00AA4E05"/>
    <w:rsid w:val="00AA5315"/>
    <w:rsid w:val="00AA6304"/>
    <w:rsid w:val="00AA65A6"/>
    <w:rsid w:val="00AF1D49"/>
    <w:rsid w:val="00AF3ECE"/>
    <w:rsid w:val="00B1570A"/>
    <w:rsid w:val="00B214B6"/>
    <w:rsid w:val="00B238CA"/>
    <w:rsid w:val="00B37AD3"/>
    <w:rsid w:val="00B65608"/>
    <w:rsid w:val="00B7060F"/>
    <w:rsid w:val="00B77474"/>
    <w:rsid w:val="00B857B9"/>
    <w:rsid w:val="00B9501D"/>
    <w:rsid w:val="00BA3E23"/>
    <w:rsid w:val="00BA3FDF"/>
    <w:rsid w:val="00BC1E93"/>
    <w:rsid w:val="00BE4E29"/>
    <w:rsid w:val="00BE690B"/>
    <w:rsid w:val="00BF5288"/>
    <w:rsid w:val="00C11B45"/>
    <w:rsid w:val="00C206F3"/>
    <w:rsid w:val="00C321B2"/>
    <w:rsid w:val="00C35929"/>
    <w:rsid w:val="00C42C2E"/>
    <w:rsid w:val="00C4506B"/>
    <w:rsid w:val="00C52C86"/>
    <w:rsid w:val="00C57EAA"/>
    <w:rsid w:val="00C72ABF"/>
    <w:rsid w:val="00C767EF"/>
    <w:rsid w:val="00C838AC"/>
    <w:rsid w:val="00CA1326"/>
    <w:rsid w:val="00CD04BB"/>
    <w:rsid w:val="00CE097D"/>
    <w:rsid w:val="00CF18D7"/>
    <w:rsid w:val="00CF760A"/>
    <w:rsid w:val="00D00249"/>
    <w:rsid w:val="00D07691"/>
    <w:rsid w:val="00D07FE1"/>
    <w:rsid w:val="00D14023"/>
    <w:rsid w:val="00D2236F"/>
    <w:rsid w:val="00D26D09"/>
    <w:rsid w:val="00D300FC"/>
    <w:rsid w:val="00D43B56"/>
    <w:rsid w:val="00D447AC"/>
    <w:rsid w:val="00D47DBC"/>
    <w:rsid w:val="00D57A51"/>
    <w:rsid w:val="00D974B7"/>
    <w:rsid w:val="00DB1CB5"/>
    <w:rsid w:val="00DB6B17"/>
    <w:rsid w:val="00DC20AF"/>
    <w:rsid w:val="00DC34CE"/>
    <w:rsid w:val="00DD5C9F"/>
    <w:rsid w:val="00DE369B"/>
    <w:rsid w:val="00E1084A"/>
    <w:rsid w:val="00E1777D"/>
    <w:rsid w:val="00E24F19"/>
    <w:rsid w:val="00E33679"/>
    <w:rsid w:val="00E34A66"/>
    <w:rsid w:val="00E402F5"/>
    <w:rsid w:val="00E43568"/>
    <w:rsid w:val="00E706CE"/>
    <w:rsid w:val="00E735B3"/>
    <w:rsid w:val="00E738F7"/>
    <w:rsid w:val="00E7758D"/>
    <w:rsid w:val="00E916F5"/>
    <w:rsid w:val="00EA1345"/>
    <w:rsid w:val="00EA55D9"/>
    <w:rsid w:val="00EA59DA"/>
    <w:rsid w:val="00EB1296"/>
    <w:rsid w:val="00EB2708"/>
    <w:rsid w:val="00ED437F"/>
    <w:rsid w:val="00EE05DA"/>
    <w:rsid w:val="00EE400D"/>
    <w:rsid w:val="00F01424"/>
    <w:rsid w:val="00F204E9"/>
    <w:rsid w:val="00F26DFC"/>
    <w:rsid w:val="00F3724E"/>
    <w:rsid w:val="00F42E61"/>
    <w:rsid w:val="00F60646"/>
    <w:rsid w:val="00F655CC"/>
    <w:rsid w:val="00F667E1"/>
    <w:rsid w:val="00F71B67"/>
    <w:rsid w:val="00F736F6"/>
    <w:rsid w:val="00F73B5D"/>
    <w:rsid w:val="00F97FD0"/>
    <w:rsid w:val="00FA5051"/>
    <w:rsid w:val="00FA52F2"/>
    <w:rsid w:val="00FA7F5D"/>
    <w:rsid w:val="00FC0317"/>
    <w:rsid w:val="00FC4CB0"/>
    <w:rsid w:val="00FF1F39"/>
    <w:rsid w:val="00FF5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C8A11"/>
  <w15:docId w15:val="{D836FA00-9B81-4079-A5B5-F65DF6D3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6512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F1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A24540"/>
    <w:pPr>
      <w:ind w:left="720"/>
      <w:contextualSpacing/>
    </w:pPr>
  </w:style>
  <w:style w:type="character" w:customStyle="1" w:styleId="AkapitzlistZnak">
    <w:name w:val="Akapit z listą Znak"/>
    <w:link w:val="Akapitzlist"/>
    <w:locked/>
    <w:rsid w:val="00A24540"/>
    <w:rPr>
      <w:sz w:val="22"/>
      <w:szCs w:val="22"/>
      <w:lang w:val="en" w:eastAsia="en-US"/>
    </w:rPr>
  </w:style>
  <w:style w:type="paragraph" w:styleId="Bezodstpw">
    <w:name w:val="No Spacing"/>
    <w:link w:val="BezodstpwZnak"/>
    <w:uiPriority w:val="1"/>
    <w:qFormat/>
    <w:rsid w:val="00917377"/>
    <w:rPr>
      <w:rFonts w:ascii="Times New Roman" w:eastAsia="Times New Roman" w:hAnsi="Times New Roman"/>
      <w:kern w:val="20"/>
      <w:sz w:val="24"/>
      <w:szCs w:val="24"/>
    </w:rPr>
  </w:style>
  <w:style w:type="paragraph" w:styleId="Nagwek">
    <w:name w:val="header"/>
    <w:basedOn w:val="Normalny"/>
    <w:link w:val="NagwekZnak"/>
    <w:unhideWhenUsed/>
    <w:rsid w:val="009657B5"/>
    <w:pPr>
      <w:tabs>
        <w:tab w:val="center" w:pos="4536"/>
        <w:tab w:val="right" w:pos="9072"/>
      </w:tabs>
    </w:pPr>
  </w:style>
  <w:style w:type="character" w:customStyle="1" w:styleId="NagwekZnak">
    <w:name w:val="Nagłówek Znak"/>
    <w:link w:val="Nagwek"/>
    <w:rsid w:val="009657B5"/>
    <w:rPr>
      <w:sz w:val="22"/>
      <w:szCs w:val="22"/>
      <w:lang w:val="en" w:eastAsia="en-US"/>
    </w:rPr>
  </w:style>
  <w:style w:type="paragraph" w:styleId="Stopka">
    <w:name w:val="footer"/>
    <w:basedOn w:val="Normalny"/>
    <w:link w:val="StopkaZnak"/>
    <w:uiPriority w:val="99"/>
    <w:unhideWhenUsed/>
    <w:rsid w:val="009657B5"/>
    <w:pPr>
      <w:tabs>
        <w:tab w:val="center" w:pos="4536"/>
        <w:tab w:val="right" w:pos="9072"/>
      </w:tabs>
    </w:pPr>
  </w:style>
  <w:style w:type="character" w:customStyle="1" w:styleId="StopkaZnak">
    <w:name w:val="Stopka Znak"/>
    <w:link w:val="Stopka"/>
    <w:uiPriority w:val="99"/>
    <w:rsid w:val="009657B5"/>
    <w:rPr>
      <w:sz w:val="22"/>
      <w:szCs w:val="22"/>
      <w:lang w:val="en" w:eastAsia="en-US"/>
    </w:rPr>
  </w:style>
  <w:style w:type="paragraph" w:styleId="Tekstdymka">
    <w:name w:val="Balloon Text"/>
    <w:basedOn w:val="Normalny"/>
    <w:link w:val="TekstdymkaZnak"/>
    <w:uiPriority w:val="99"/>
    <w:semiHidden/>
    <w:unhideWhenUsed/>
    <w:rsid w:val="009657B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657B5"/>
    <w:rPr>
      <w:rFonts w:ascii="Tahoma" w:hAnsi="Tahoma" w:cs="Tahoma"/>
      <w:sz w:val="16"/>
      <w:szCs w:val="16"/>
      <w:lang w:val="en" w:eastAsia="en-US"/>
    </w:rPr>
  </w:style>
  <w:style w:type="paragraph" w:styleId="NormalnyWeb">
    <w:name w:val="Normal (Web)"/>
    <w:basedOn w:val="Normalny"/>
    <w:uiPriority w:val="99"/>
    <w:unhideWhenUsed/>
    <w:rsid w:val="000D3A8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443362"/>
    <w:pPr>
      <w:autoSpaceDE w:val="0"/>
      <w:autoSpaceDN w:val="0"/>
      <w:adjustRightInd w:val="0"/>
    </w:pPr>
    <w:rPr>
      <w:rFonts w:ascii="Times New Roman" w:eastAsia="Times New Roman" w:hAnsi="Times New Roman"/>
      <w:color w:val="000000"/>
      <w:sz w:val="24"/>
      <w:szCs w:val="24"/>
    </w:rPr>
  </w:style>
  <w:style w:type="paragraph" w:styleId="Tekstpodstawowy">
    <w:name w:val="Body Text"/>
    <w:basedOn w:val="Normalny"/>
    <w:link w:val="TekstpodstawowyZnak"/>
    <w:rsid w:val="00A0512C"/>
    <w:pPr>
      <w:spacing w:after="0" w:line="240" w:lineRule="auto"/>
      <w:jc w:val="center"/>
    </w:pPr>
    <w:rPr>
      <w:rFonts w:ascii="Book Antiqua" w:eastAsia="Times New Roman" w:hAnsi="Book Antiqua"/>
      <w:b/>
      <w:snapToGrid w:val="0"/>
      <w:sz w:val="28"/>
      <w:szCs w:val="20"/>
      <w:lang w:eastAsia="pl-PL"/>
    </w:rPr>
  </w:style>
  <w:style w:type="character" w:customStyle="1" w:styleId="TekstpodstawowyZnak">
    <w:name w:val="Tekst podstawowy Znak"/>
    <w:link w:val="Tekstpodstawowy"/>
    <w:rsid w:val="00A0512C"/>
    <w:rPr>
      <w:rFonts w:ascii="Book Antiqua" w:eastAsia="Times New Roman" w:hAnsi="Book Antiqua"/>
      <w:b/>
      <w:snapToGrid w:val="0"/>
      <w:sz w:val="28"/>
    </w:rPr>
  </w:style>
  <w:style w:type="numbering" w:customStyle="1" w:styleId="Styl1">
    <w:name w:val="Styl1"/>
    <w:uiPriority w:val="99"/>
    <w:rsid w:val="004941A6"/>
    <w:pPr>
      <w:numPr>
        <w:numId w:val="12"/>
      </w:numPr>
    </w:pPr>
  </w:style>
  <w:style w:type="character" w:customStyle="1" w:styleId="Nagwek1Znak">
    <w:name w:val="Nagłówek 1 Znak"/>
    <w:basedOn w:val="Domylnaczcionkaakapitu"/>
    <w:link w:val="Nagwek1"/>
    <w:uiPriority w:val="9"/>
    <w:rsid w:val="00651215"/>
    <w:rPr>
      <w:rFonts w:asciiTheme="majorHAnsi" w:eastAsiaTheme="majorEastAsia" w:hAnsiTheme="majorHAnsi" w:cstheme="majorBidi"/>
      <w:color w:val="365F91" w:themeColor="accent1" w:themeShade="BF"/>
      <w:sz w:val="32"/>
      <w:szCs w:val="32"/>
      <w:lang w:eastAsia="en-US"/>
    </w:rPr>
  </w:style>
  <w:style w:type="paragraph" w:styleId="Nagwekspisutreci">
    <w:name w:val="TOC Heading"/>
    <w:basedOn w:val="Nagwek1"/>
    <w:next w:val="Normalny"/>
    <w:autoRedefine/>
    <w:uiPriority w:val="39"/>
    <w:unhideWhenUsed/>
    <w:qFormat/>
    <w:rsid w:val="00651215"/>
    <w:pPr>
      <w:spacing w:line="259" w:lineRule="auto"/>
      <w:outlineLvl w:val="9"/>
    </w:pPr>
    <w:rPr>
      <w:rFonts w:ascii="Times New Roman" w:hAnsi="Times New Roman"/>
      <w:lang w:val="pl-PL" w:eastAsia="pl-PL"/>
    </w:rPr>
  </w:style>
  <w:style w:type="character" w:customStyle="1" w:styleId="BezodstpwZnak">
    <w:name w:val="Bez odstępów Znak"/>
    <w:basedOn w:val="Domylnaczcionkaakapitu"/>
    <w:link w:val="Bezodstpw"/>
    <w:uiPriority w:val="1"/>
    <w:rsid w:val="00651215"/>
    <w:rPr>
      <w:rFonts w:ascii="Times New Roman" w:eastAsia="Times New Roman" w:hAnsi="Times New Roman"/>
      <w:kern w:val="20"/>
      <w:sz w:val="24"/>
      <w:szCs w:val="24"/>
    </w:rPr>
  </w:style>
  <w:style w:type="character" w:styleId="Hipercze">
    <w:name w:val="Hyperlink"/>
    <w:basedOn w:val="Domylnaczcionkaakapitu"/>
    <w:uiPriority w:val="99"/>
    <w:unhideWhenUsed/>
    <w:rsid w:val="00F71B67"/>
    <w:rPr>
      <w:color w:val="0000FF" w:themeColor="hyperlink"/>
      <w:u w:val="single"/>
    </w:rPr>
  </w:style>
  <w:style w:type="character" w:customStyle="1" w:styleId="Nierozpoznanawzmianka1">
    <w:name w:val="Nierozpoznana wzmianka1"/>
    <w:basedOn w:val="Domylnaczcionkaakapitu"/>
    <w:uiPriority w:val="99"/>
    <w:semiHidden/>
    <w:unhideWhenUsed/>
    <w:rsid w:val="00F71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337216">
      <w:bodyDiv w:val="1"/>
      <w:marLeft w:val="0"/>
      <w:marRight w:val="0"/>
      <w:marTop w:val="0"/>
      <w:marBottom w:val="0"/>
      <w:divBdr>
        <w:top w:val="none" w:sz="0" w:space="0" w:color="auto"/>
        <w:left w:val="none" w:sz="0" w:space="0" w:color="auto"/>
        <w:bottom w:val="none" w:sz="0" w:space="0" w:color="auto"/>
        <w:right w:val="none" w:sz="0" w:space="0" w:color="auto"/>
      </w:divBdr>
    </w:div>
    <w:div w:id="924076492">
      <w:bodyDiv w:val="1"/>
      <w:marLeft w:val="0"/>
      <w:marRight w:val="0"/>
      <w:marTop w:val="0"/>
      <w:marBottom w:val="0"/>
      <w:divBdr>
        <w:top w:val="none" w:sz="0" w:space="0" w:color="auto"/>
        <w:left w:val="none" w:sz="0" w:space="0" w:color="auto"/>
        <w:bottom w:val="none" w:sz="0" w:space="0" w:color="auto"/>
        <w:right w:val="none" w:sz="0" w:space="0" w:color="auto"/>
      </w:divBdr>
      <w:divsChild>
        <w:div w:id="1817647284">
          <w:marLeft w:val="0"/>
          <w:marRight w:val="0"/>
          <w:marTop w:val="0"/>
          <w:marBottom w:val="0"/>
          <w:divBdr>
            <w:top w:val="none" w:sz="0" w:space="0" w:color="auto"/>
            <w:left w:val="none" w:sz="0" w:space="0" w:color="auto"/>
            <w:bottom w:val="none" w:sz="0" w:space="0" w:color="auto"/>
            <w:right w:val="none" w:sz="0" w:space="0" w:color="auto"/>
          </w:divBdr>
          <w:divsChild>
            <w:div w:id="2021006394">
              <w:marLeft w:val="0"/>
              <w:marRight w:val="0"/>
              <w:marTop w:val="0"/>
              <w:marBottom w:val="0"/>
              <w:divBdr>
                <w:top w:val="none" w:sz="0" w:space="0" w:color="auto"/>
                <w:left w:val="none" w:sz="0" w:space="0" w:color="auto"/>
                <w:bottom w:val="none" w:sz="0" w:space="0" w:color="auto"/>
                <w:right w:val="none" w:sz="0" w:space="0" w:color="auto"/>
              </w:divBdr>
              <w:divsChild>
                <w:div w:id="263540548">
                  <w:marLeft w:val="0"/>
                  <w:marRight w:val="0"/>
                  <w:marTop w:val="0"/>
                  <w:marBottom w:val="0"/>
                  <w:divBdr>
                    <w:top w:val="none" w:sz="0" w:space="0" w:color="auto"/>
                    <w:left w:val="none" w:sz="0" w:space="0" w:color="auto"/>
                    <w:bottom w:val="none" w:sz="0" w:space="0" w:color="auto"/>
                    <w:right w:val="none" w:sz="0" w:space="0" w:color="auto"/>
                  </w:divBdr>
                  <w:divsChild>
                    <w:div w:id="834564144">
                      <w:marLeft w:val="0"/>
                      <w:marRight w:val="0"/>
                      <w:marTop w:val="0"/>
                      <w:marBottom w:val="0"/>
                      <w:divBdr>
                        <w:top w:val="none" w:sz="0" w:space="0" w:color="auto"/>
                        <w:left w:val="none" w:sz="0" w:space="0" w:color="auto"/>
                        <w:bottom w:val="none" w:sz="0" w:space="0" w:color="auto"/>
                        <w:right w:val="none" w:sz="0" w:space="0" w:color="auto"/>
                      </w:divBdr>
                      <w:divsChild>
                        <w:div w:id="843395607">
                          <w:marLeft w:val="0"/>
                          <w:marRight w:val="0"/>
                          <w:marTop w:val="0"/>
                          <w:marBottom w:val="0"/>
                          <w:divBdr>
                            <w:top w:val="none" w:sz="0" w:space="0" w:color="auto"/>
                            <w:left w:val="none" w:sz="0" w:space="0" w:color="auto"/>
                            <w:bottom w:val="none" w:sz="0" w:space="0" w:color="auto"/>
                            <w:right w:val="none" w:sz="0" w:space="0" w:color="auto"/>
                          </w:divBdr>
                          <w:divsChild>
                            <w:div w:id="9571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24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494">
          <w:marLeft w:val="720"/>
          <w:marRight w:val="0"/>
          <w:marTop w:val="200"/>
          <w:marBottom w:val="40"/>
          <w:divBdr>
            <w:top w:val="none" w:sz="0" w:space="0" w:color="auto"/>
            <w:left w:val="none" w:sz="0" w:space="0" w:color="auto"/>
            <w:bottom w:val="none" w:sz="0" w:space="0" w:color="auto"/>
            <w:right w:val="none" w:sz="0" w:space="0" w:color="auto"/>
          </w:divBdr>
        </w:div>
      </w:divsChild>
    </w:div>
    <w:div w:id="1798445173">
      <w:bodyDiv w:val="1"/>
      <w:marLeft w:val="0"/>
      <w:marRight w:val="0"/>
      <w:marTop w:val="0"/>
      <w:marBottom w:val="0"/>
      <w:divBdr>
        <w:top w:val="none" w:sz="0" w:space="0" w:color="auto"/>
        <w:left w:val="none" w:sz="0" w:space="0" w:color="auto"/>
        <w:bottom w:val="none" w:sz="0" w:space="0" w:color="auto"/>
        <w:right w:val="none" w:sz="0" w:space="0" w:color="auto"/>
      </w:divBdr>
      <w:divsChild>
        <w:div w:id="587420687">
          <w:marLeft w:val="720"/>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ahoot.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3D719707AEBB429ED0B64A3E8CDB79" ma:contentTypeVersion="16" ma:contentTypeDescription="Utwórz nowy dokument." ma:contentTypeScope="" ma:versionID="ea5e8341b6ba2efb6c394110f194b21d">
  <xsd:schema xmlns:xsd="http://www.w3.org/2001/XMLSchema" xmlns:xs="http://www.w3.org/2001/XMLSchema" xmlns:p="http://schemas.microsoft.com/office/2006/metadata/properties" xmlns:ns2="e9db9a72-f5b5-46b3-9d03-5ead294b5174" xmlns:ns3="e121dbf0-d4b1-48b5-bc96-32c700c4e892" targetNamespace="http://schemas.microsoft.com/office/2006/metadata/properties" ma:root="true" ma:fieldsID="86f74915365890235646c5fd4b915ffa" ns2:_="" ns3:_="">
    <xsd:import namespace="e9db9a72-f5b5-46b3-9d03-5ead294b5174"/>
    <xsd:import namespace="e121dbf0-d4b1-48b5-bc96-32c700c4e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b9a72-f5b5-46b3-9d03-5ead294b5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Tagi obrazów" ma:readOnly="false" ma:fieldId="{5cf76f15-5ced-4ddc-b409-7134ff3c332f}" ma:taxonomyMulti="true" ma:sspId="599d2947-5c47-4062-8a0c-865e5a40d8c7"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21dbf0-d4b1-48b5-bc96-32c700c4e89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4000879-71fb-47cb-b3ca-f918f6d972c2}" ma:internalName="TaxCatchAll" ma:showField="CatchAllData" ma:web="e121dbf0-d4b1-48b5-bc96-32c700c4e89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db9a72-f5b5-46b3-9d03-5ead294b5174">
      <Terms xmlns="http://schemas.microsoft.com/office/infopath/2007/PartnerControls"/>
    </lcf76f155ced4ddcb4097134ff3c332f>
    <TaxCatchAll xmlns="e121dbf0-d4b1-48b5-bc96-32c700c4e8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5F35E-7317-41DA-9450-4FCFFA2CD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b9a72-f5b5-46b3-9d03-5ead294b5174"/>
    <ds:schemaRef ds:uri="e121dbf0-d4b1-48b5-bc96-32c700c4e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CC04D-F20A-4335-8092-EBCDC25580BB}">
  <ds:schemaRefs>
    <ds:schemaRef ds:uri="http://schemas.microsoft.com/office/2006/metadata/properties"/>
    <ds:schemaRef ds:uri="http://schemas.microsoft.com/office/infopath/2007/PartnerControls"/>
    <ds:schemaRef ds:uri="e9db9a72-f5b5-46b3-9d03-5ead294b5174"/>
    <ds:schemaRef ds:uri="e121dbf0-d4b1-48b5-bc96-32c700c4e892"/>
  </ds:schemaRefs>
</ds:datastoreItem>
</file>

<file path=customXml/itemProps3.xml><?xml version="1.0" encoding="utf-8"?>
<ds:datastoreItem xmlns:ds="http://schemas.openxmlformats.org/officeDocument/2006/customXml" ds:itemID="{17C080AF-B593-48F7-AB77-311AEA26706E}">
  <ds:schemaRefs>
    <ds:schemaRef ds:uri="http://schemas.microsoft.com/sharepoint/v3/contenttype/forms"/>
  </ds:schemaRefs>
</ds:datastoreItem>
</file>

<file path=customXml/itemProps4.xml><?xml version="1.0" encoding="utf-8"?>
<ds:datastoreItem xmlns:ds="http://schemas.openxmlformats.org/officeDocument/2006/customXml" ds:itemID="{B16A04EC-22EF-48A6-AD87-445D8C7B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8830</TotalTime>
  <Pages>1</Pages>
  <Words>1080</Words>
  <Characters>6481</Characters>
  <Application>Microsoft Office Word</Application>
  <DocSecurity>0</DocSecurity>
  <Lines>54</Lines>
  <Paragraphs>15</Paragraphs>
  <ScaleCrop>false</ScaleCrop>
  <HeadingPairs>
    <vt:vector size="4" baseType="variant">
      <vt:variant>
        <vt:lpstr>Tittel</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dc:creator>
  <dc:description/>
  <cp:lastModifiedBy>dominik kubas</cp:lastModifiedBy>
  <cp:revision>69</cp:revision>
  <cp:lastPrinted>2021-09-20T10:29:00Z</cp:lastPrinted>
  <dcterms:created xsi:type="dcterms:W3CDTF">2022-09-15T09:31:00Z</dcterms:created>
  <dcterms:modified xsi:type="dcterms:W3CDTF">2023-09-15T12:07:00Z</dcterms:modified>
  <dc:identifier/>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0x010100AF3D719707AEBB429ED0B64A3E8CDB79</vt:lpwstr>
  </property>
</Properties>
</file>